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20651F">
        <w:rPr>
          <w:b/>
          <w:sz w:val="28"/>
          <w:szCs w:val="28"/>
        </w:rPr>
        <w:t xml:space="preserve">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>1 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25614" w:rsidRDefault="0020651F" w:rsidP="00A256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5614">
        <w:rPr>
          <w:sz w:val="28"/>
          <w:szCs w:val="28"/>
        </w:rPr>
        <w:t xml:space="preserve">Словарь: </w:t>
      </w:r>
      <w:r w:rsidR="00A25614" w:rsidRPr="00A25614">
        <w:rPr>
          <w:sz w:val="28"/>
          <w:szCs w:val="28"/>
        </w:rPr>
        <w:t>пейзаж, натюрморт, акварель, репродукция,</w:t>
      </w:r>
      <w:r w:rsidR="00A25614">
        <w:rPr>
          <w:sz w:val="28"/>
          <w:szCs w:val="28"/>
        </w:rPr>
        <w:t xml:space="preserve"> </w:t>
      </w:r>
      <w:r w:rsidR="00A25614" w:rsidRPr="00A25614">
        <w:rPr>
          <w:sz w:val="28"/>
          <w:szCs w:val="28"/>
        </w:rPr>
        <w:t>галерея, карикатура, изображение, натюрморт, орнамент</w:t>
      </w:r>
    </w:p>
    <w:p w:rsidR="0020651F" w:rsidRPr="00A25614" w:rsidRDefault="0020651F" w:rsidP="00A25614">
      <w:pPr>
        <w:pStyle w:val="a3"/>
        <w:rPr>
          <w:sz w:val="28"/>
          <w:szCs w:val="28"/>
        </w:rPr>
      </w:pPr>
      <w:r w:rsidRPr="00A25614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20651F" w:rsidRDefault="00A25614">
      <w:pPr>
        <w:rPr>
          <w:sz w:val="28"/>
          <w:szCs w:val="28"/>
        </w:rPr>
      </w:pPr>
      <w:r>
        <w:rPr>
          <w:sz w:val="28"/>
          <w:szCs w:val="28"/>
        </w:rPr>
        <w:t xml:space="preserve">Г. Остер </w:t>
      </w:r>
    </w:p>
    <w:p w:rsidR="00A25614" w:rsidRDefault="00A25614">
      <w:pPr>
        <w:rPr>
          <w:sz w:val="28"/>
          <w:szCs w:val="28"/>
        </w:rPr>
      </w:pPr>
      <w:r>
        <w:rPr>
          <w:sz w:val="28"/>
          <w:szCs w:val="28"/>
        </w:rPr>
        <w:t>«Людоед»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Все вокруг объяты страхом: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Объявил, что съест сегодня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Замечательный обед.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В сверхъестественной тревоге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Всё зверьё уносит ноги.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Даже несъедобный ёжик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Съёжился от страха тоже.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Мигом съел мешок конфет,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Закусил печеньем плотно.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Он отъявленный злодей,</w:t>
      </w:r>
    </w:p>
    <w:p w:rsidR="00A25614" w:rsidRPr="00A25614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Но совсем не ест животных</w:t>
      </w:r>
    </w:p>
    <w:p w:rsidR="0020651F" w:rsidRDefault="00A25614" w:rsidP="00A25614">
      <w:pPr>
        <w:rPr>
          <w:sz w:val="28"/>
          <w:szCs w:val="28"/>
        </w:rPr>
      </w:pPr>
      <w:r w:rsidRPr="00A25614">
        <w:rPr>
          <w:sz w:val="28"/>
          <w:szCs w:val="28"/>
        </w:rPr>
        <w:t>И не трогает людей.</w:t>
      </w: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письму по памяти в понедельник  10 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  <w:rsid w:val="00A25614"/>
    <w:rsid w:val="00C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CC7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2018-09-04T14:43:00Z</dcterms:created>
  <dcterms:modified xsi:type="dcterms:W3CDTF">2018-09-04T14:46:00Z</dcterms:modified>
</cp:coreProperties>
</file>