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98" w:rsidRPr="0014458C" w:rsidRDefault="009C0798" w:rsidP="009C0798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4458C">
        <w:rPr>
          <w:rFonts w:ascii="Times New Roman" w:hAnsi="Times New Roman"/>
          <w:b/>
          <w:bCs/>
          <w:kern w:val="36"/>
          <w:sz w:val="28"/>
          <w:szCs w:val="28"/>
        </w:rPr>
        <w:t>Проверочное</w:t>
      </w:r>
      <w:r w:rsidR="0098050C" w:rsidRPr="0014458C">
        <w:rPr>
          <w:rFonts w:ascii="Times New Roman" w:hAnsi="Times New Roman"/>
          <w:b/>
          <w:bCs/>
          <w:kern w:val="36"/>
          <w:sz w:val="28"/>
          <w:szCs w:val="28"/>
        </w:rPr>
        <w:t xml:space="preserve"> домашнее</w:t>
      </w:r>
      <w:r w:rsidRPr="0014458C">
        <w:rPr>
          <w:rFonts w:ascii="Times New Roman" w:hAnsi="Times New Roman"/>
          <w:b/>
          <w:bCs/>
          <w:kern w:val="36"/>
          <w:sz w:val="28"/>
          <w:szCs w:val="28"/>
        </w:rPr>
        <w:t xml:space="preserve"> практическое задание по теме </w:t>
      </w:r>
      <w:r w:rsidRPr="0014458C">
        <w:rPr>
          <w:rFonts w:ascii="Times New Roman" w:hAnsi="Times New Roman"/>
          <w:b/>
          <w:bCs/>
          <w:kern w:val="36"/>
          <w:sz w:val="28"/>
          <w:szCs w:val="28"/>
          <w:lang w:val="en-US"/>
        </w:rPr>
        <w:t>Word</w:t>
      </w:r>
    </w:p>
    <w:p w:rsidR="009C0798" w:rsidRDefault="009C0798" w:rsidP="009C0798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14458C">
        <w:rPr>
          <w:rFonts w:ascii="Times New Roman" w:hAnsi="Times New Roman"/>
          <w:bCs/>
          <w:kern w:val="36"/>
          <w:sz w:val="28"/>
          <w:szCs w:val="28"/>
        </w:rPr>
        <w:t xml:space="preserve">Ответы на вопросы оформляются в текстовом редакторе </w:t>
      </w:r>
      <w:r w:rsidRPr="0014458C">
        <w:rPr>
          <w:rFonts w:ascii="Times New Roman" w:hAnsi="Times New Roman"/>
          <w:bCs/>
          <w:kern w:val="36"/>
          <w:sz w:val="28"/>
          <w:szCs w:val="28"/>
          <w:lang w:val="en-US"/>
        </w:rPr>
        <w:t>Word</w:t>
      </w:r>
      <w:r w:rsidRPr="0014458C">
        <w:rPr>
          <w:rFonts w:ascii="Times New Roman" w:hAnsi="Times New Roman"/>
          <w:bCs/>
          <w:kern w:val="36"/>
          <w:sz w:val="28"/>
          <w:szCs w:val="28"/>
        </w:rPr>
        <w:t xml:space="preserve"> с учетом требований к оформлению текстового документа и присылаются на почту </w:t>
      </w:r>
      <w:hyperlink r:id="rId5" w:history="1">
        <w:r w:rsidR="00FF5C5C" w:rsidRPr="00BA65C0">
          <w:rPr>
            <w:rStyle w:val="a3"/>
            <w:rFonts w:ascii="Times New Roman" w:hAnsi="Times New Roman"/>
            <w:bCs/>
            <w:kern w:val="36"/>
            <w:sz w:val="28"/>
            <w:szCs w:val="28"/>
            <w:lang w:val="en-US"/>
          </w:rPr>
          <w:t>pavlova</w:t>
        </w:r>
        <w:r w:rsidR="00FF5C5C" w:rsidRPr="00BA65C0">
          <w:rPr>
            <w:rStyle w:val="a3"/>
            <w:rFonts w:ascii="Times New Roman" w:hAnsi="Times New Roman"/>
            <w:bCs/>
            <w:kern w:val="36"/>
            <w:sz w:val="28"/>
            <w:szCs w:val="28"/>
          </w:rPr>
          <w:t>1505@</w:t>
        </w:r>
        <w:r w:rsidR="00FF5C5C" w:rsidRPr="00BA65C0">
          <w:rPr>
            <w:rStyle w:val="a3"/>
            <w:rFonts w:ascii="Times New Roman" w:hAnsi="Times New Roman"/>
            <w:bCs/>
            <w:kern w:val="36"/>
            <w:sz w:val="28"/>
            <w:szCs w:val="28"/>
            <w:lang w:val="en-US"/>
          </w:rPr>
          <w:t>gmail</w:t>
        </w:r>
        <w:r w:rsidR="00FF5C5C" w:rsidRPr="00BA65C0">
          <w:rPr>
            <w:rStyle w:val="a3"/>
            <w:rFonts w:ascii="Times New Roman" w:hAnsi="Times New Roman"/>
            <w:bCs/>
            <w:kern w:val="36"/>
            <w:sz w:val="28"/>
            <w:szCs w:val="28"/>
          </w:rPr>
          <w:t>.</w:t>
        </w:r>
        <w:r w:rsidR="00FF5C5C" w:rsidRPr="00BA65C0">
          <w:rPr>
            <w:rStyle w:val="a3"/>
            <w:rFonts w:ascii="Times New Roman" w:hAnsi="Times New Roman"/>
            <w:bCs/>
            <w:kern w:val="36"/>
            <w:sz w:val="28"/>
            <w:szCs w:val="28"/>
            <w:lang w:val="en-US"/>
          </w:rPr>
          <w:t>com</w:t>
        </w:r>
      </w:hyperlink>
    </w:p>
    <w:p w:rsidR="00FF5C5C" w:rsidRPr="00FF5C5C" w:rsidRDefault="00FF5C5C" w:rsidP="009C0798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>Печатная версия сдается Морозовой Елене Юрьевне.</w:t>
      </w:r>
    </w:p>
    <w:p w:rsidR="0098050C" w:rsidRPr="0014458C" w:rsidRDefault="0098050C" w:rsidP="009C0798">
      <w:pPr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14458C">
        <w:rPr>
          <w:rFonts w:ascii="Times New Roman" w:hAnsi="Times New Roman"/>
          <w:bCs/>
          <w:kern w:val="36"/>
          <w:sz w:val="28"/>
          <w:szCs w:val="28"/>
        </w:rPr>
        <w:t>По желанию работу можно украсить рисунком (соответствующим теме)</w:t>
      </w:r>
    </w:p>
    <w:p w:rsidR="009C0798" w:rsidRPr="0014458C" w:rsidRDefault="009C0798" w:rsidP="009C0798">
      <w:pPr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14458C">
        <w:rPr>
          <w:rFonts w:ascii="Times New Roman" w:hAnsi="Times New Roman"/>
          <w:b/>
          <w:bCs/>
          <w:kern w:val="36"/>
          <w:sz w:val="28"/>
          <w:szCs w:val="28"/>
        </w:rPr>
        <w:t>Критерии оценивания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  <w:gridCol w:w="1242"/>
      </w:tblGrid>
      <w:tr w:rsidR="00637583" w:rsidRPr="0014458C" w:rsidTr="0098050C">
        <w:tc>
          <w:tcPr>
            <w:tcW w:w="9747" w:type="dxa"/>
          </w:tcPr>
          <w:p w:rsidR="00637583" w:rsidRPr="0014458C" w:rsidRDefault="00637583" w:rsidP="00D73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Поля   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балл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D7327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Титульная страница или колонтитул</w:t>
            </w:r>
            <w:r w:rsidRPr="001445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(расположение, оформление, полнота информации - </w:t>
            </w:r>
            <w:r w:rsidRPr="0014458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содержит информацию о теме, авторе, классе</w:t>
            </w:r>
            <w:r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324432" w:rsidP="00324432">
            <w:pPr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Полнота, с</w:t>
            </w:r>
            <w:r w:rsidR="00637583" w:rsidRPr="0014458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мысловое оформление</w:t>
            </w:r>
            <w:r w:rsidRPr="0014458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(вопрос / ответ визуально </w:t>
            </w:r>
            <w:proofErr w:type="gramStart"/>
            <w:r w:rsidRPr="0014458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выделены</w:t>
            </w:r>
            <w:proofErr w:type="gramEnd"/>
            <w:r w:rsidRPr="0014458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637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Нумерация страниц </w:t>
            </w:r>
            <w:r w:rsidRPr="0014458C">
              <w:rPr>
                <w:rFonts w:ascii="Times New Roman" w:hAnsi="Times New Roman"/>
                <w:i/>
                <w:sz w:val="28"/>
                <w:szCs w:val="28"/>
              </w:rPr>
              <w:t>(если документ содержит более 1 страницы)</w:t>
            </w:r>
          </w:p>
        </w:tc>
        <w:tc>
          <w:tcPr>
            <w:tcW w:w="1242" w:type="dxa"/>
          </w:tcPr>
          <w:p w:rsidR="00637583" w:rsidRPr="0014458C" w:rsidRDefault="00135502" w:rsidP="0059626C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D73273">
            <w:pPr>
              <w:rPr>
                <w:rFonts w:ascii="Times New Roman" w:hAnsi="Times New Roman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Правильность набора текста </w:t>
            </w:r>
            <w:r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(опечатки, пробелы, принудительный конец строки/абзаца, заимствование лишней информации/оформления)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D7327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Правильность расположения информации на странице</w:t>
            </w:r>
          </w:p>
          <w:p w:rsidR="00637583" w:rsidRPr="0014458C" w:rsidRDefault="00637583" w:rsidP="00D732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</w:t>
            </w:r>
            <w:r w:rsidRPr="0014458C">
              <w:rPr>
                <w:rFonts w:ascii="Times New Roman" w:hAnsi="Times New Roman"/>
                <w:i/>
                <w:sz w:val="28"/>
                <w:szCs w:val="28"/>
              </w:rPr>
              <w:t>поля</w:t>
            </w: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Pr="0014458C">
              <w:rPr>
                <w:rFonts w:ascii="Times New Roman" w:hAnsi="Times New Roman"/>
                <w:i/>
                <w:sz w:val="28"/>
                <w:szCs w:val="28"/>
              </w:rPr>
              <w:t>титульная страница,</w:t>
            </w:r>
            <w:r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 xml:space="preserve"> компактность, расположение рисунков, отсутствие ошибок в расположении информации)</w:t>
            </w:r>
            <w:r w:rsidRPr="0014458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63758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Форматирование текста  </w:t>
            </w:r>
            <w:r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(единообразие, шрифт, размер, смысловое оформление)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D73273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Форматирование абзаца  </w:t>
            </w:r>
            <w:r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(выравнивание, отступы, красные строки, междустрочный интервал, единообразие)</w:t>
            </w:r>
            <w:r w:rsidRPr="0014458C">
              <w:rPr>
                <w:rFonts w:ascii="Times New Roman" w:hAnsi="Times New Roman"/>
                <w:b/>
                <w:bCs/>
                <w:i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3244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Оформление таблицы </w:t>
            </w:r>
            <w:r w:rsidRPr="0014458C">
              <w:rPr>
                <w:rFonts w:ascii="Times New Roman" w:hAnsi="Times New Roman"/>
                <w:sz w:val="28"/>
                <w:szCs w:val="28"/>
              </w:rPr>
              <w:t>(</w:t>
            </w:r>
            <w:r w:rsidR="00324432"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расположение информации,</w:t>
            </w:r>
            <w:r w:rsidR="00324432" w:rsidRPr="001445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58C">
              <w:rPr>
                <w:rFonts w:ascii="Times New Roman" w:hAnsi="Times New Roman"/>
                <w:sz w:val="28"/>
                <w:szCs w:val="28"/>
              </w:rPr>
              <w:t xml:space="preserve">пропорциональность ширины столбцов, оформление заголовка, рамка, </w:t>
            </w:r>
            <w:r w:rsidR="00324432" w:rsidRPr="0014458C">
              <w:rPr>
                <w:rFonts w:ascii="Times New Roman" w:hAnsi="Times New Roman"/>
                <w:sz w:val="28"/>
                <w:szCs w:val="28"/>
              </w:rPr>
              <w:t>заливка</w:t>
            </w:r>
            <w:r w:rsidRPr="001445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32443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Схема </w:t>
            </w:r>
            <w:r w:rsidRPr="0014458C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324432"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внешний вид, аккуратность, размещение текста, расположение информации</w:t>
            </w:r>
            <w:r w:rsidR="00324432" w:rsidRPr="0014458C">
              <w:rPr>
                <w:rFonts w:ascii="Times New Roman" w:hAnsi="Times New Roman"/>
                <w:i/>
                <w:sz w:val="28"/>
                <w:szCs w:val="28"/>
              </w:rPr>
              <w:t>, контурные линии</w:t>
            </w:r>
            <w:r w:rsidR="00324432" w:rsidRPr="0014458C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</w:rPr>
              <w:t>, группировка</w:t>
            </w:r>
            <w:r w:rsidRPr="0014458C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637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Сохранение текстового документа </w:t>
            </w:r>
            <w:r w:rsidRPr="001445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</w:r>
            <w:r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(имя документа содержит указание на тему и автора)  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324432" w:rsidRPr="0014458C" w:rsidTr="0098050C">
        <w:tc>
          <w:tcPr>
            <w:tcW w:w="9747" w:type="dxa"/>
          </w:tcPr>
          <w:p w:rsidR="00324432" w:rsidRPr="0014458C" w:rsidRDefault="00324432" w:rsidP="00637583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Использование специальных символов (градус, номер, процент), надстрочного/подстрочного текста</w:t>
            </w:r>
            <w:r w:rsidR="00F92AAF"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при необходимости</w:t>
            </w:r>
          </w:p>
        </w:tc>
        <w:tc>
          <w:tcPr>
            <w:tcW w:w="1242" w:type="dxa"/>
          </w:tcPr>
          <w:p w:rsidR="00324432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324432" w:rsidRPr="0014458C" w:rsidTr="0098050C">
        <w:tc>
          <w:tcPr>
            <w:tcW w:w="9747" w:type="dxa"/>
          </w:tcPr>
          <w:p w:rsidR="00324432" w:rsidRPr="0014458C" w:rsidRDefault="00324432" w:rsidP="0098050C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Списки </w:t>
            </w:r>
          </w:p>
        </w:tc>
        <w:tc>
          <w:tcPr>
            <w:tcW w:w="1242" w:type="dxa"/>
          </w:tcPr>
          <w:p w:rsidR="00324432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</w:t>
            </w:r>
          </w:p>
        </w:tc>
      </w:tr>
      <w:tr w:rsidR="00637583" w:rsidRPr="0014458C" w:rsidTr="0098050C">
        <w:tc>
          <w:tcPr>
            <w:tcW w:w="9747" w:type="dxa"/>
          </w:tcPr>
          <w:p w:rsidR="00637583" w:rsidRPr="0014458C" w:rsidRDefault="00637583" w:rsidP="0063758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*Оправданность использования рисунков, объектов </w:t>
            </w:r>
            <w:proofErr w:type="spellStart"/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WordArt</w:t>
            </w:r>
            <w:proofErr w:type="spellEnd"/>
            <w:r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F92AAF" w:rsidRPr="0014458C">
              <w:rPr>
                <w:rFonts w:ascii="Times New Roman" w:hAnsi="Times New Roman"/>
                <w:b/>
                <w:sz w:val="28"/>
                <w:szCs w:val="28"/>
              </w:rPr>
              <w:t xml:space="preserve">линий, </w:t>
            </w: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декоративных элементов</w:t>
            </w:r>
          </w:p>
        </w:tc>
        <w:tc>
          <w:tcPr>
            <w:tcW w:w="1242" w:type="dxa"/>
          </w:tcPr>
          <w:p w:rsidR="00637583" w:rsidRPr="0014458C" w:rsidRDefault="00861229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-2 +2</w:t>
            </w:r>
            <w:r w:rsidR="0098050C"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 xml:space="preserve"> балла</w:t>
            </w:r>
          </w:p>
        </w:tc>
      </w:tr>
      <w:tr w:rsidR="0098050C" w:rsidRPr="0014458C" w:rsidTr="0098050C">
        <w:tc>
          <w:tcPr>
            <w:tcW w:w="9747" w:type="dxa"/>
          </w:tcPr>
          <w:p w:rsidR="0098050C" w:rsidRPr="0014458C" w:rsidRDefault="0098050C" w:rsidP="009805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* Помимо титульной страницы имеется колонтитул, на титульной странице он не отображается или содержит иную информацию</w:t>
            </w:r>
          </w:p>
        </w:tc>
        <w:tc>
          <w:tcPr>
            <w:tcW w:w="1242" w:type="dxa"/>
          </w:tcPr>
          <w:p w:rsidR="0098050C" w:rsidRPr="0014458C" w:rsidRDefault="0098050C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F92AAF" w:rsidRPr="0014458C" w:rsidTr="0098050C">
        <w:tc>
          <w:tcPr>
            <w:tcW w:w="9747" w:type="dxa"/>
          </w:tcPr>
          <w:p w:rsidR="00F92AAF" w:rsidRPr="0014458C" w:rsidRDefault="00F92AAF" w:rsidP="00F92A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* Использование многоуровневых списков</w:t>
            </w:r>
          </w:p>
        </w:tc>
        <w:tc>
          <w:tcPr>
            <w:tcW w:w="1242" w:type="dxa"/>
          </w:tcPr>
          <w:p w:rsidR="00F92AAF" w:rsidRPr="0014458C" w:rsidRDefault="00F92AAF">
            <w:pPr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bCs/>
                <w:kern w:val="36"/>
                <w:sz w:val="28"/>
                <w:szCs w:val="28"/>
              </w:rPr>
              <w:t>1 балл</w:t>
            </w:r>
          </w:p>
        </w:tc>
      </w:tr>
      <w:tr w:rsidR="00F92AAF" w:rsidRPr="0014458C" w:rsidTr="00D73273">
        <w:tc>
          <w:tcPr>
            <w:tcW w:w="9747" w:type="dxa"/>
          </w:tcPr>
          <w:p w:rsidR="0014458C" w:rsidRPr="0014458C" w:rsidRDefault="00F92AAF" w:rsidP="0014458C">
            <w:pPr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12 баллов и менее-"2",</w:t>
            </w:r>
          </w:p>
          <w:p w:rsidR="0014458C" w:rsidRPr="0014458C" w:rsidRDefault="00F92AAF" w:rsidP="0014458C">
            <w:pPr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13-15 баллов-"3",</w:t>
            </w:r>
          </w:p>
          <w:p w:rsidR="0014458C" w:rsidRPr="0014458C" w:rsidRDefault="00F92AAF" w:rsidP="0014458C">
            <w:pPr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16-17 баллов-"4",</w:t>
            </w:r>
          </w:p>
          <w:p w:rsidR="00F92AAF" w:rsidRPr="0014458C" w:rsidRDefault="00F92AAF" w:rsidP="0014458C">
            <w:pPr>
              <w:ind w:right="-2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458C">
              <w:rPr>
                <w:rFonts w:ascii="Times New Roman" w:hAnsi="Times New Roman"/>
                <w:b/>
                <w:sz w:val="28"/>
                <w:szCs w:val="28"/>
              </w:rPr>
              <w:t>19-20 баллов - "5"</w:t>
            </w:r>
          </w:p>
        </w:tc>
        <w:tc>
          <w:tcPr>
            <w:tcW w:w="1242" w:type="dxa"/>
          </w:tcPr>
          <w:p w:rsidR="00F92AAF" w:rsidRPr="0014458C" w:rsidRDefault="00F92AAF" w:rsidP="00D73273">
            <w:pPr>
              <w:rPr>
                <w:rFonts w:ascii="Times New Roman" w:hAnsi="Times New Roman"/>
                <w:b/>
                <w:bCs/>
                <w:color w:val="FF0000"/>
                <w:kern w:val="36"/>
                <w:sz w:val="28"/>
                <w:szCs w:val="28"/>
              </w:rPr>
            </w:pPr>
          </w:p>
        </w:tc>
      </w:tr>
    </w:tbl>
    <w:p w:rsidR="00324432" w:rsidRPr="0014458C" w:rsidRDefault="00324432">
      <w:pPr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9C0798" w:rsidRPr="0014458C" w:rsidRDefault="009C0798">
      <w:pPr>
        <w:rPr>
          <w:rFonts w:ascii="Times New Roman" w:hAnsi="Times New Roman"/>
          <w:b/>
          <w:bCs/>
          <w:kern w:val="36"/>
          <w:sz w:val="24"/>
          <w:szCs w:val="24"/>
        </w:rPr>
      </w:pPr>
      <w:r w:rsidRPr="0014458C">
        <w:rPr>
          <w:rFonts w:ascii="Times New Roman" w:hAnsi="Times New Roman"/>
          <w:b/>
          <w:bCs/>
          <w:kern w:val="36"/>
          <w:sz w:val="24"/>
          <w:szCs w:val="24"/>
        </w:rPr>
        <w:br w:type="page"/>
      </w:r>
    </w:p>
    <w:p w:rsidR="004D612F" w:rsidRPr="0014458C" w:rsidRDefault="004D612F" w:rsidP="0014458C">
      <w:pPr>
        <w:tabs>
          <w:tab w:val="left" w:pos="3309"/>
        </w:tabs>
        <w:spacing w:afterLines="60" w:line="240" w:lineRule="auto"/>
        <w:ind w:left="1246" w:hanging="879"/>
        <w:rPr>
          <w:rFonts w:ascii="Times New Roman" w:hAnsi="Times New Roman"/>
          <w:b/>
          <w:color w:val="000000"/>
          <w:sz w:val="24"/>
          <w:szCs w:val="24"/>
        </w:rPr>
      </w:pPr>
      <w:r w:rsidRPr="0014458C">
        <w:rPr>
          <w:rFonts w:ascii="Times New Roman" w:hAnsi="Times New Roman"/>
          <w:b/>
          <w:bCs/>
          <w:kern w:val="36"/>
          <w:sz w:val="24"/>
          <w:szCs w:val="24"/>
        </w:rPr>
        <w:lastRenderedPageBreak/>
        <w:t>Текст №1</w:t>
      </w:r>
      <w:r w:rsidRPr="0014458C">
        <w:rPr>
          <w:rFonts w:ascii="Times New Roman" w:hAnsi="Times New Roman"/>
          <w:b/>
          <w:bCs/>
          <w:color w:val="7B8BF9"/>
          <w:kern w:val="36"/>
          <w:sz w:val="24"/>
          <w:szCs w:val="24"/>
        </w:rPr>
        <w:tab/>
      </w:r>
      <w:r w:rsidRPr="0014458C">
        <w:rPr>
          <w:rFonts w:ascii="Times New Roman" w:hAnsi="Times New Roman"/>
          <w:b/>
          <w:color w:val="000000"/>
          <w:sz w:val="24"/>
          <w:szCs w:val="24"/>
        </w:rPr>
        <w:t>Вода Мирового океана.</w:t>
      </w:r>
    </w:p>
    <w:p w:rsidR="004D612F" w:rsidRPr="0014458C" w:rsidRDefault="004D612F" w:rsidP="0014458C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ab/>
        <w:t xml:space="preserve">      Вода очень хороший растворитель. Дожди разрушают горные породы на суше, мелкие обломки, гравий, песок и растворённые химические вещества переносятся ручейками в реки, которые несут их в моря и океаны. Нагретая солнцем вода испаряется, а принесённые осадки и химические вещества накапливаются в морях и океанах. Поэтому в морской воде растворены почти все известные на Земле вещества.</w:t>
      </w:r>
    </w:p>
    <w:p w:rsidR="004D612F" w:rsidRPr="0014458C" w:rsidRDefault="004D612F" w:rsidP="0014458C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     Больше всего в ней солей — хлоридов (89‰) и сульфатов (11‰), придающих воде горько-солёный вкус. Ещё во время кругосветной экспедиции «Челленджера» было отмечено, что количество растворённых в водах океана солей может существенно разниться, но соотношение солей, определяющих солёность вод, во всех районах Мирового океана одинаково. Постоянство солевого состава — важная особенность морской воды.</w:t>
      </w:r>
    </w:p>
    <w:p w:rsidR="004D612F" w:rsidRPr="0014458C" w:rsidRDefault="004D612F" w:rsidP="0014458C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      Солёностью морской воды называют содержание в граммах всех минеральных веществ, растворённых в 1 л морской воды. Солёность выражается в </w:t>
      </w:r>
      <w:proofErr w:type="gramStart"/>
      <w:r w:rsidRPr="0014458C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14458C">
        <w:rPr>
          <w:rFonts w:ascii="Times New Roman" w:hAnsi="Times New Roman"/>
          <w:color w:val="000000"/>
          <w:sz w:val="24"/>
          <w:szCs w:val="24"/>
        </w:rPr>
        <w:t xml:space="preserve">/л, то есть в тысячных долях — промилле и обозначается S (‰ - прим. от geoglobus.ru). Средняя солёность Мирового океана — 35 ‰, то есть в каждом литре воды содержится 35 граммов минеральных веществ. </w:t>
      </w:r>
    </w:p>
    <w:p w:rsidR="004D612F" w:rsidRPr="0014458C" w:rsidRDefault="004D612F" w:rsidP="0014458C">
      <w:pPr>
        <w:spacing w:afterLines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      Однако этот показатель не везде одинаков. Там, где осадков выпадает больше и испарение невелико, солёность ниже, к тому же её понижают речные воды и воды тающих льдов. На солёность океанических вод оказывают влияние течения: более солёные и тёплые воды они переносят в направлении высоких широт, а из умеренных широт к экваториальным областям поступают менее солёные воды. Например, воды Гольфстрима — мощного тёплого течения, направленного из экваториальных широт к Северному Ледовитому океану, имеют более высокую солёность, чем солёность океанических вод, сквозь которые это течение проходит. А холодное Лабрадорское течение, берущее начало в полярных широтах, понижает солёность у восточных берегов Северной Америки. В целом к высоким широтам солёность уменьшается, невелика она и в экваториальных областях, где выпадает много осадков и несколько понижено испарение, а в тропических широтах солёность повышена.  Солёность внутренних морей, соединенных с океанами лишь узкими проливами, сильно отличается от открытых океанических бассейнов. Например, средняя солёность Атлантического океана — 35,4 ‰, а его внутреннего Балтийского моря— 10—12 ‰ (в заливах 2—6 ‰ - прим. от geoglobus.ru) . Это объясняется тем, что в умеренном климатическом поясе, где располагается Балтийское море, выпадает большое количество осадков и к тому же в море впадает много рек, несущих пресную воду. Если в море поступает мало пресной воды, а испарение значительно, то его солёность оказывается больше, чем солёность океана, которому море принадлежит, например, солёность Красного моря — 40—42 ‰.</w:t>
      </w:r>
    </w:p>
    <w:p w:rsidR="004D612F" w:rsidRPr="0014458C" w:rsidRDefault="004D612F" w:rsidP="0014458C">
      <w:pPr>
        <w:spacing w:afterLines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     Средняя температура поверхностного слоя Мирового океана составляет +17,5</w:t>
      </w:r>
      <w:proofErr w:type="gramStart"/>
      <w:r w:rsidRPr="0014458C">
        <w:rPr>
          <w:rFonts w:ascii="Times New Roman" w:hAnsi="Times New Roman"/>
          <w:color w:val="000000"/>
          <w:sz w:val="24"/>
          <w:szCs w:val="24"/>
        </w:rPr>
        <w:t xml:space="preserve"> °С</w:t>
      </w:r>
      <w:proofErr w:type="gramEnd"/>
      <w:r w:rsidRPr="0014458C">
        <w:rPr>
          <w:rFonts w:ascii="Times New Roman" w:hAnsi="Times New Roman"/>
          <w:color w:val="000000"/>
          <w:sz w:val="24"/>
          <w:szCs w:val="24"/>
        </w:rPr>
        <w:t>, с глубиной температура падает и глубже 1 км не превышает 2 °С. Солнце нагревает только поверхность океана, в толщу океана это тепло переносится перемешиванием и течениями. В экваториальных широтах вода нагревается до +27—28</w:t>
      </w:r>
      <w:proofErr w:type="gramStart"/>
      <w:r w:rsidRPr="0014458C">
        <w:rPr>
          <w:rFonts w:ascii="Times New Roman" w:hAnsi="Times New Roman"/>
          <w:color w:val="000000"/>
          <w:sz w:val="24"/>
          <w:szCs w:val="24"/>
        </w:rPr>
        <w:t xml:space="preserve"> °С</w:t>
      </w:r>
      <w:proofErr w:type="gramEnd"/>
      <w:r w:rsidRPr="0014458C">
        <w:rPr>
          <w:rFonts w:ascii="Times New Roman" w:hAnsi="Times New Roman"/>
          <w:color w:val="000000"/>
          <w:sz w:val="24"/>
          <w:szCs w:val="24"/>
        </w:rPr>
        <w:t>, а в полярных областях понижается до 0 °С и ниже. Самая высокая температура воды у поверхности в Тихом океане (+19,4 °С), далее следуют Индийский (+17,3 °С) и Атлантический (+16,5°С) океаны, самая низкая температура воды в Северном Ледовитом океане (-1 °С).</w:t>
      </w:r>
    </w:p>
    <w:p w:rsidR="004D612F" w:rsidRPr="0014458C" w:rsidRDefault="004D612F" w:rsidP="004D612F">
      <w:pPr>
        <w:tabs>
          <w:tab w:val="left" w:pos="284"/>
          <w:tab w:val="left" w:pos="709"/>
          <w:tab w:val="left" w:pos="851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4458C">
        <w:rPr>
          <w:rFonts w:ascii="Times New Roman" w:hAnsi="Times New Roman"/>
          <w:b/>
          <w:color w:val="000000"/>
          <w:sz w:val="24"/>
          <w:szCs w:val="24"/>
          <w:u w:val="single"/>
        </w:rPr>
        <w:t>Задания к тексту.</w:t>
      </w:r>
    </w:p>
    <w:p w:rsidR="004D612F" w:rsidRPr="0014458C" w:rsidRDefault="004D612F" w:rsidP="004D612F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458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14458C">
        <w:rPr>
          <w:rFonts w:ascii="Times New Roman" w:hAnsi="Times New Roman"/>
          <w:color w:val="000000"/>
          <w:sz w:val="24"/>
          <w:szCs w:val="24"/>
          <w:u w:val="single"/>
        </w:rPr>
        <w:t>. Ответьте на вопросы.</w:t>
      </w:r>
      <w:proofErr w:type="gramEnd"/>
    </w:p>
    <w:p w:rsidR="004D612F" w:rsidRPr="0014458C" w:rsidRDefault="004D612F" w:rsidP="004D612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>Что такое солёность воды?</w:t>
      </w:r>
    </w:p>
    <w:p w:rsidR="004D612F" w:rsidRPr="0014458C" w:rsidRDefault="004D612F" w:rsidP="004D612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Как течения Мирового океана могут повлиять на соленость в разных частях Мирового океана? </w:t>
      </w:r>
      <w:r w:rsidRPr="0014458C">
        <w:rPr>
          <w:rFonts w:ascii="Times New Roman" w:hAnsi="Times New Roman"/>
          <w:color w:val="000000"/>
          <w:sz w:val="24"/>
          <w:szCs w:val="24"/>
          <w:u w:val="single"/>
        </w:rPr>
        <w:t>Ответ обоснуйте.</w:t>
      </w:r>
    </w:p>
    <w:p w:rsidR="004D612F" w:rsidRPr="0014458C" w:rsidRDefault="004D612F" w:rsidP="004D612F">
      <w:pPr>
        <w:pStyle w:val="a4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>В каком направлении может уменьшаться температура воды и почему?</w:t>
      </w:r>
    </w:p>
    <w:p w:rsidR="004D612F" w:rsidRPr="0014458C" w:rsidRDefault="004D612F" w:rsidP="004D612F">
      <w:pPr>
        <w:pStyle w:val="a4"/>
        <w:numPr>
          <w:ilvl w:val="0"/>
          <w:numId w:val="6"/>
        </w:numPr>
        <w:tabs>
          <w:tab w:val="left" w:pos="284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  <w:u w:val="single"/>
        </w:rPr>
        <w:t>Составьте схему</w:t>
      </w:r>
      <w:r w:rsidRPr="0014458C">
        <w:rPr>
          <w:rFonts w:ascii="Times New Roman" w:hAnsi="Times New Roman"/>
          <w:color w:val="000000"/>
          <w:sz w:val="24"/>
          <w:szCs w:val="24"/>
        </w:rPr>
        <w:t>, которая поможет ответить на вопрос: «От чего зависит соленость вод Мирового океана?»</w:t>
      </w:r>
    </w:p>
    <w:p w:rsidR="004D612F" w:rsidRPr="0014458C" w:rsidRDefault="004D612F" w:rsidP="004D612F">
      <w:pPr>
        <w:pStyle w:val="a4"/>
        <w:numPr>
          <w:ilvl w:val="0"/>
          <w:numId w:val="6"/>
        </w:numPr>
        <w:tabs>
          <w:tab w:val="left" w:pos="242"/>
          <w:tab w:val="left" w:pos="284"/>
          <w:tab w:val="left" w:pos="709"/>
          <w:tab w:val="left" w:pos="851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14458C">
        <w:rPr>
          <w:rFonts w:ascii="Times New Roman" w:hAnsi="Times New Roman"/>
          <w:color w:val="000000"/>
          <w:sz w:val="24"/>
          <w:szCs w:val="24"/>
          <w:u w:val="single"/>
        </w:rPr>
        <w:t>Составьте и заполните таблицу</w:t>
      </w:r>
      <w:proofErr w:type="gramStart"/>
      <w:r w:rsidRPr="0014458C">
        <w:rPr>
          <w:rFonts w:ascii="Times New Roman" w:hAnsi="Times New Roman"/>
          <w:color w:val="000000"/>
          <w:sz w:val="24"/>
          <w:szCs w:val="24"/>
        </w:rPr>
        <w:t>«С</w:t>
      </w:r>
      <w:proofErr w:type="gramEnd"/>
      <w:r w:rsidRPr="0014458C">
        <w:rPr>
          <w:rFonts w:ascii="Times New Roman" w:hAnsi="Times New Roman"/>
          <w:color w:val="000000"/>
          <w:sz w:val="24"/>
          <w:szCs w:val="24"/>
        </w:rPr>
        <w:t>редняя температура воды в океанах»</w:t>
      </w:r>
      <w:r w:rsidRPr="0014458C">
        <w:rPr>
          <w:rFonts w:ascii="Times New Roman" w:hAnsi="Times New Roman"/>
          <w:color w:val="000000"/>
          <w:sz w:val="20"/>
          <w:szCs w:val="20"/>
        </w:rPr>
        <w:tab/>
      </w:r>
    </w:p>
    <w:p w:rsidR="004D612F" w:rsidRPr="0014458C" w:rsidRDefault="004D612F">
      <w:pPr>
        <w:rPr>
          <w:rFonts w:ascii="Times New Roman" w:hAnsi="Times New Roman"/>
          <w:color w:val="000000"/>
          <w:sz w:val="20"/>
          <w:szCs w:val="20"/>
        </w:rPr>
      </w:pPr>
      <w:r w:rsidRPr="0014458C">
        <w:rPr>
          <w:rFonts w:ascii="Times New Roman" w:hAnsi="Times New Roman"/>
          <w:color w:val="000000"/>
          <w:sz w:val="20"/>
          <w:szCs w:val="20"/>
        </w:rPr>
        <w:br w:type="page"/>
      </w:r>
    </w:p>
    <w:p w:rsidR="004D612F" w:rsidRPr="0014458C" w:rsidRDefault="004D612F" w:rsidP="004D612F">
      <w:pPr>
        <w:tabs>
          <w:tab w:val="left" w:pos="242"/>
          <w:tab w:val="left" w:pos="284"/>
          <w:tab w:val="left" w:pos="709"/>
          <w:tab w:val="left" w:pos="851"/>
        </w:tabs>
        <w:spacing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4458C">
        <w:rPr>
          <w:rFonts w:ascii="Times New Roman" w:hAnsi="Times New Roman"/>
          <w:b/>
          <w:color w:val="000000"/>
          <w:sz w:val="24"/>
          <w:szCs w:val="24"/>
        </w:rPr>
        <w:lastRenderedPageBreak/>
        <w:t>Текст №2 Воздушные массы.</w:t>
      </w:r>
    </w:p>
    <w:p w:rsidR="004D612F" w:rsidRPr="0014458C" w:rsidRDefault="004D612F" w:rsidP="004D612F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ab/>
        <w:t>Большие массы воздуха в тропосфере, соизмеримые по размерам с материком или океаном и обладающие более или менее одинаковыми свойствами (температурой, влажностью, прозрачностью, содержанием пыли и т.п.), называются воздушными массами. Они простираются вверх на несколько километров, достигая границ тропосферы.</w:t>
      </w:r>
    </w:p>
    <w:p w:rsidR="004D612F" w:rsidRPr="0014458C" w:rsidRDefault="004D612F" w:rsidP="004D612F">
      <w:pPr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>Воздушные массы перемещаются из одних районов земного шара в другие, определяя климат и погоду на данной территории. Каждая воздушная масса обладает свойствами, характерными для района, над которым она сформировалась. Перемещаясь на другие территории, она несёт с собой свой режим погоды. Но проходя над территорией с иными свойствами, воздушные массы постепенно изменяются, трансформируются, приобретая новые качества.</w:t>
      </w:r>
    </w:p>
    <w:p w:rsidR="004D612F" w:rsidRPr="0014458C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В зависимости от регионов образования различают четыре типа воздушных масс: арктические (в южном полушарии — антарктические), умеренные, тропические и экваториальные. Все типы делятся на подтипы, обладающие своими характерными свойствами. Над материками формируются континентальные воздушные массы, а над океанами — океанические. Смещаясь вместе с поясами атмосферного давления в течение года, воздушные массы занимают не только постоянные пояса своего пребывания, но по сезонам господствуют в соседних, переходных климатических поясах. В процессе общей циркуляции атмосферы воздушные массы всех типов связаны между собой. Там, где встречаются воздушные массы разных типов, образуются </w:t>
      </w:r>
      <w:r w:rsidRPr="0014458C">
        <w:rPr>
          <w:rFonts w:ascii="Times New Roman" w:hAnsi="Times New Roman"/>
          <w:sz w:val="24"/>
          <w:szCs w:val="24"/>
        </w:rPr>
        <w:t>атмосферные фронты.</w:t>
      </w:r>
    </w:p>
    <w:p w:rsidR="004D612F" w:rsidRPr="0014458C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iCs/>
          <w:sz w:val="24"/>
          <w:szCs w:val="24"/>
        </w:rPr>
        <w:t>Умеренные воздушные массы формируются в умеренных широтах. Те из них, что образуются над континентом, зимой отличаются низкой температурой и низким содержанием влаги и приносят ясную и морозную погоду. Летом континентальные умеренные воздушные массы сухие и жаркие. Умеренные воздушные массы, сформировавшиеся над океаном, тёплые и влажные. Зимой они приносят оттепели, а летом — похолодание и осадки.</w:t>
      </w:r>
    </w:p>
    <w:p w:rsidR="004D612F" w:rsidRPr="0014458C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iCs/>
          <w:sz w:val="24"/>
          <w:szCs w:val="24"/>
        </w:rPr>
        <w:t>Арктические и антарктические воздушные массы формируются над ледяной поверхностью полярных широт. Для них характерны низкая температура и небольшое количество влаги. Они значительно понижают температуру тех районов, куда вторгаются. Летом, продвигаясь в центр Евразии, эти воздушные массы постепенно нагреваются, ещё больше иссушаются и становятся причиной суховеев в южных областях Западно-Сибирской низменности.</w:t>
      </w:r>
    </w:p>
    <w:p w:rsidR="004D612F" w:rsidRPr="0014458C" w:rsidRDefault="004D612F" w:rsidP="004D612F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iCs/>
          <w:sz w:val="24"/>
          <w:szCs w:val="24"/>
        </w:rPr>
        <w:t>Тропические воздушные массы жаркие в любое время года. Морской подтип тропических воздушных масс отличается высокой влажностью, а континентальный — сухостью и запылённостью. Над океанами в тропиках весь год господствуют пассаты. Для воздушных масс, формирующихся в этих районах, характерны умеренно высокие температуры от +20 до +27</w:t>
      </w:r>
      <w:proofErr w:type="gramStart"/>
      <w:r w:rsidRPr="0014458C">
        <w:rPr>
          <w:rFonts w:ascii="Times New Roman" w:hAnsi="Times New Roman"/>
          <w:iCs/>
          <w:sz w:val="24"/>
          <w:szCs w:val="24"/>
        </w:rPr>
        <w:t>°С</w:t>
      </w:r>
      <w:proofErr w:type="gramEnd"/>
      <w:r w:rsidRPr="0014458C">
        <w:rPr>
          <w:rFonts w:ascii="Times New Roman" w:hAnsi="Times New Roman"/>
          <w:iCs/>
          <w:sz w:val="24"/>
          <w:szCs w:val="24"/>
        </w:rPr>
        <w:t xml:space="preserve"> летом и нежаркие — до +10 +15°С зимой. В районах тропических пустынь над материками образуются крайне сухие воздушные массы со средними температурами +26 +40 °С.</w:t>
      </w:r>
    </w:p>
    <w:p w:rsidR="004D612F" w:rsidRPr="0014458C" w:rsidRDefault="004D612F" w:rsidP="004D612F">
      <w:pPr>
        <w:tabs>
          <w:tab w:val="left" w:pos="-4744"/>
        </w:tabs>
        <w:spacing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iCs/>
          <w:sz w:val="24"/>
          <w:szCs w:val="24"/>
        </w:rPr>
        <w:t>Экваториальные воздушные массы формируются в экваториальных широтах. Они обладают высокой температурой и высокой влажностью независимо от того, где они сформировались - над материком или над океаном. Средние температуры экваториальных воздушных масс во все месяцы года заключаются с пределах от +24 до +28°</w:t>
      </w:r>
      <w:proofErr w:type="gramStart"/>
      <w:r w:rsidRPr="0014458C">
        <w:rPr>
          <w:rFonts w:ascii="Times New Roman" w:hAnsi="Times New Roman"/>
          <w:iCs/>
          <w:sz w:val="24"/>
          <w:szCs w:val="24"/>
        </w:rPr>
        <w:t>С.</w:t>
      </w:r>
      <w:proofErr w:type="gramEnd"/>
      <w:r w:rsidRPr="0014458C">
        <w:rPr>
          <w:rFonts w:ascii="Times New Roman" w:hAnsi="Times New Roman"/>
          <w:iCs/>
          <w:sz w:val="24"/>
          <w:szCs w:val="24"/>
        </w:rPr>
        <w:t xml:space="preserve"> Поскольку испарение в этих районах велико, велика и абсолютная влажность, а относи</w:t>
      </w:r>
      <w:r w:rsidRPr="0014458C">
        <w:rPr>
          <w:rFonts w:ascii="Times New Roman" w:hAnsi="Times New Roman"/>
          <w:iCs/>
          <w:color w:val="000000"/>
          <w:sz w:val="24"/>
          <w:szCs w:val="24"/>
        </w:rPr>
        <w:t>тельная влажность даже в самые сухие месяцы года выше 70%.</w:t>
      </w:r>
    </w:p>
    <w:p w:rsidR="004C76FA" w:rsidRPr="0014458C" w:rsidRDefault="004C76FA" w:rsidP="004D612F">
      <w:pPr>
        <w:spacing w:after="0" w:line="240" w:lineRule="auto"/>
        <w:ind w:left="1843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14458C">
        <w:rPr>
          <w:rFonts w:ascii="Times New Roman" w:hAnsi="Times New Roman"/>
          <w:b/>
          <w:color w:val="000000"/>
          <w:sz w:val="28"/>
          <w:szCs w:val="28"/>
          <w:u w:val="single"/>
        </w:rPr>
        <w:t>Задания к тексту.</w:t>
      </w:r>
    </w:p>
    <w:p w:rsidR="004C76FA" w:rsidRPr="0014458C" w:rsidRDefault="00633FD3" w:rsidP="004D6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4458C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C76FA" w:rsidRPr="001445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C76FA" w:rsidRPr="0014458C">
        <w:rPr>
          <w:rFonts w:ascii="Times New Roman" w:hAnsi="Times New Roman"/>
          <w:color w:val="000000"/>
          <w:sz w:val="24"/>
          <w:szCs w:val="24"/>
          <w:u w:val="single"/>
        </w:rPr>
        <w:t>Ответьте на вопросы.</w:t>
      </w:r>
      <w:proofErr w:type="gramEnd"/>
    </w:p>
    <w:p w:rsidR="004C76FA" w:rsidRPr="0014458C" w:rsidRDefault="004C76FA" w:rsidP="004D612F">
      <w:pPr>
        <w:spacing w:after="0" w:line="240" w:lineRule="auto"/>
        <w:ind w:left="392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>1.  Перечислите основные свойства воздушной массы. От чего они зависят?</w:t>
      </w:r>
    </w:p>
    <w:p w:rsidR="004C76FA" w:rsidRPr="0014458C" w:rsidRDefault="004C76FA" w:rsidP="004D612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 xml:space="preserve">Какие изменения в погоде можно ожидать на материке при приходе умеренной воздушной массы, сформировавшейся над океаном. </w:t>
      </w:r>
    </w:p>
    <w:p w:rsidR="004C76FA" w:rsidRPr="0014458C" w:rsidRDefault="004C76FA" w:rsidP="004D612F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</w:rPr>
        <w:t>Могут ли воздушные массы менять свои свойства (приобретать новые качества). Если да, то от чего это зависит. Приведите примеры.</w:t>
      </w:r>
    </w:p>
    <w:p w:rsidR="00633FD3" w:rsidRPr="0014458C" w:rsidRDefault="00633FD3" w:rsidP="004D6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14458C">
        <w:rPr>
          <w:rFonts w:ascii="Times New Roman" w:hAnsi="Times New Roman"/>
          <w:color w:val="000000"/>
          <w:sz w:val="24"/>
          <w:szCs w:val="24"/>
        </w:rPr>
        <w:t>.Составьте двухуровневую схему «Типы воздушных масс»</w:t>
      </w:r>
    </w:p>
    <w:p w:rsidR="00633FD3" w:rsidRPr="0014458C" w:rsidRDefault="00633FD3" w:rsidP="004D612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4458C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14458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4458C">
        <w:rPr>
          <w:rFonts w:ascii="Times New Roman" w:hAnsi="Times New Roman"/>
          <w:color w:val="000000"/>
          <w:sz w:val="24"/>
          <w:szCs w:val="24"/>
          <w:u w:val="single"/>
        </w:rPr>
        <w:t>Составьте таблицу</w:t>
      </w:r>
      <w:r w:rsidRPr="0014458C">
        <w:rPr>
          <w:rFonts w:ascii="Times New Roman" w:hAnsi="Times New Roman"/>
          <w:color w:val="000000"/>
          <w:sz w:val="24"/>
          <w:szCs w:val="24"/>
        </w:rPr>
        <w:t xml:space="preserve"> «Свойства воздушных масс» заполнив следующие колонки: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633FD3" w:rsidRPr="0014458C" w:rsidTr="005557C2">
        <w:tc>
          <w:tcPr>
            <w:tcW w:w="3190" w:type="dxa"/>
          </w:tcPr>
          <w:p w:rsidR="00633FD3" w:rsidRPr="0014458C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58C">
              <w:rPr>
                <w:rFonts w:ascii="Times New Roman" w:hAnsi="Times New Roman"/>
                <w:color w:val="000000"/>
                <w:sz w:val="24"/>
                <w:szCs w:val="24"/>
              </w:rPr>
              <w:t>Тип воздушной массы</w:t>
            </w:r>
          </w:p>
        </w:tc>
        <w:tc>
          <w:tcPr>
            <w:tcW w:w="3190" w:type="dxa"/>
          </w:tcPr>
          <w:p w:rsidR="00633FD3" w:rsidRPr="0014458C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58C">
              <w:rPr>
                <w:rFonts w:ascii="Times New Roman" w:hAnsi="Times New Roman"/>
                <w:color w:val="000000"/>
                <w:sz w:val="24"/>
                <w:szCs w:val="24"/>
              </w:rPr>
              <w:t>Температура воздуха</w:t>
            </w:r>
          </w:p>
        </w:tc>
        <w:tc>
          <w:tcPr>
            <w:tcW w:w="3191" w:type="dxa"/>
          </w:tcPr>
          <w:p w:rsidR="00633FD3" w:rsidRPr="0014458C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458C">
              <w:rPr>
                <w:rFonts w:ascii="Times New Roman" w:hAnsi="Times New Roman"/>
                <w:color w:val="000000"/>
                <w:sz w:val="24"/>
                <w:szCs w:val="24"/>
              </w:rPr>
              <w:t>Влажность воздуха</w:t>
            </w:r>
          </w:p>
        </w:tc>
      </w:tr>
      <w:tr w:rsidR="00633FD3" w:rsidRPr="0014458C" w:rsidTr="005557C2">
        <w:tc>
          <w:tcPr>
            <w:tcW w:w="3190" w:type="dxa"/>
          </w:tcPr>
          <w:p w:rsidR="00633FD3" w:rsidRPr="0014458C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3FD3" w:rsidRPr="0014458C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3FD3" w:rsidRPr="0014458C" w:rsidRDefault="00633FD3" w:rsidP="004D612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C76FA" w:rsidRPr="0014458C" w:rsidRDefault="004C76FA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12F" w:rsidRPr="0014458C" w:rsidRDefault="004D612F">
      <w:pPr>
        <w:rPr>
          <w:rFonts w:ascii="Times New Roman" w:hAnsi="Times New Roman"/>
          <w:b/>
          <w:sz w:val="24"/>
          <w:szCs w:val="24"/>
        </w:rPr>
      </w:pPr>
      <w:r w:rsidRPr="0014458C">
        <w:rPr>
          <w:rFonts w:ascii="Times New Roman" w:hAnsi="Times New Roman"/>
          <w:b/>
          <w:sz w:val="24"/>
          <w:szCs w:val="24"/>
        </w:rPr>
        <w:br w:type="page"/>
      </w:r>
    </w:p>
    <w:p w:rsidR="004D612F" w:rsidRPr="0014458C" w:rsidRDefault="004D612F" w:rsidP="004D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58C">
        <w:rPr>
          <w:rFonts w:ascii="Times New Roman" w:hAnsi="Times New Roman"/>
          <w:b/>
          <w:sz w:val="24"/>
          <w:szCs w:val="24"/>
        </w:rPr>
        <w:lastRenderedPageBreak/>
        <w:t>Текст № 3.</w:t>
      </w:r>
      <w:r w:rsidRPr="0014458C">
        <w:rPr>
          <w:rFonts w:ascii="Times New Roman" w:hAnsi="Times New Roman"/>
          <w:b/>
          <w:sz w:val="28"/>
          <w:szCs w:val="28"/>
        </w:rPr>
        <w:t>Состав земной коры и минералы 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Минералы — природные соединения элементов, образующиеся в результате физико-химических процессов. Всего известно около 4 тыс. минералов, изучением которых занимается наука минералогия.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Минералы, состоящие из одного элемента, называются самородными. К ним относятся золото (Аи), серебро (</w:t>
      </w:r>
      <w:proofErr w:type="spellStart"/>
      <w:r w:rsidRPr="0014458C">
        <w:rPr>
          <w:rFonts w:ascii="Times New Roman" w:hAnsi="Times New Roman"/>
          <w:sz w:val="24"/>
          <w:szCs w:val="24"/>
        </w:rPr>
        <w:t>Ag</w:t>
      </w:r>
      <w:proofErr w:type="spellEnd"/>
      <w:r w:rsidRPr="0014458C">
        <w:rPr>
          <w:rFonts w:ascii="Times New Roman" w:hAnsi="Times New Roman"/>
          <w:sz w:val="24"/>
          <w:szCs w:val="24"/>
        </w:rPr>
        <w:t>), алмаз (С), медь (Си), сера (S). Но чаще всего формула минерала довольно сложна. Например, формула турмалина: (</w:t>
      </w:r>
      <w:proofErr w:type="spellStart"/>
      <w:r w:rsidRPr="0014458C">
        <w:rPr>
          <w:rFonts w:ascii="Times New Roman" w:hAnsi="Times New Roman"/>
          <w:sz w:val="24"/>
          <w:szCs w:val="24"/>
        </w:rPr>
        <w:t>Na,Ca</w:t>
      </w:r>
      <w:proofErr w:type="spellEnd"/>
      <w:r w:rsidRPr="0014458C">
        <w:rPr>
          <w:rFonts w:ascii="Times New Roman" w:hAnsi="Times New Roman"/>
          <w:sz w:val="24"/>
          <w:szCs w:val="24"/>
        </w:rPr>
        <w:t>)(</w:t>
      </w:r>
      <w:proofErr w:type="spellStart"/>
      <w:r w:rsidRPr="0014458C">
        <w:rPr>
          <w:rFonts w:ascii="Times New Roman" w:hAnsi="Times New Roman"/>
          <w:sz w:val="24"/>
          <w:szCs w:val="24"/>
        </w:rPr>
        <w:t>Li,Vg,Al</w:t>
      </w:r>
      <w:proofErr w:type="spellEnd"/>
      <w:r w:rsidRPr="0014458C">
        <w:rPr>
          <w:rFonts w:ascii="Times New Roman" w:hAnsi="Times New Roman"/>
          <w:sz w:val="24"/>
          <w:szCs w:val="24"/>
        </w:rPr>
        <w:t>)3(</w:t>
      </w:r>
      <w:proofErr w:type="spellStart"/>
      <w:r w:rsidRPr="0014458C">
        <w:rPr>
          <w:rFonts w:ascii="Times New Roman" w:hAnsi="Times New Roman"/>
          <w:sz w:val="24"/>
          <w:szCs w:val="24"/>
        </w:rPr>
        <w:t>Al,Fe,Mn</w:t>
      </w:r>
      <w:proofErr w:type="spellEnd"/>
      <w:r w:rsidRPr="0014458C">
        <w:rPr>
          <w:rFonts w:ascii="Times New Roman" w:hAnsi="Times New Roman"/>
          <w:sz w:val="24"/>
          <w:szCs w:val="24"/>
        </w:rPr>
        <w:t>)6(BO3)(Si6O18)(OH)4.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b/>
          <w:bCs/>
          <w:sz w:val="24"/>
          <w:szCs w:val="24"/>
        </w:rPr>
        <w:t>Свойства минералов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Спайность — способность минерала раскалываться по определённым направлениям. Самый высший балл спайности у минерала слюды — он раскалывается на совершенно гладкие прозрачные пластинки. Благодаря этому в Средние века слюдой закрывали оконные проёмы — они были достаточно прочными и пропускали дневной свет.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 xml:space="preserve">Твёрдость минералов определяется путем сравнения с другими минералами, принятыми за эталон различных степеней твёрдости. Для этого используется шкала </w:t>
      </w:r>
      <w:proofErr w:type="spellStart"/>
      <w:r w:rsidRPr="0014458C">
        <w:rPr>
          <w:rFonts w:ascii="Times New Roman" w:hAnsi="Times New Roman"/>
          <w:sz w:val="24"/>
          <w:szCs w:val="24"/>
        </w:rPr>
        <w:t>Мооса</w:t>
      </w:r>
      <w:proofErr w:type="spellEnd"/>
      <w:r w:rsidRPr="0014458C">
        <w:rPr>
          <w:rFonts w:ascii="Times New Roman" w:hAnsi="Times New Roman"/>
          <w:sz w:val="24"/>
          <w:szCs w:val="24"/>
        </w:rPr>
        <w:t>, где каждому минералу присвоен номер в порядке возрастания твёрдости: 1 — тальк, 2 — гипс, 3 — кальцит, 4 — флюорит, 5 — апатит, 6 — полевой шпат, 7 — кварц, 8 — топаз, 9 — корунд, 10 — алмаз.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 xml:space="preserve">Формы кристаллов минерала носят названия, связанные с количеством граней. Например, восьмигранный кристалл называется октаэдром, четырёхгранный — тетраэдром. Но минерал не всегда имеет кристаллическую форму. В природе существует поразительное множество минералов — </w:t>
      </w:r>
      <w:proofErr w:type="gramStart"/>
      <w:r w:rsidRPr="0014458C">
        <w:rPr>
          <w:rFonts w:ascii="Times New Roman" w:hAnsi="Times New Roman"/>
          <w:sz w:val="24"/>
          <w:szCs w:val="24"/>
        </w:rPr>
        <w:t>слоистые</w:t>
      </w:r>
      <w:proofErr w:type="gramEnd"/>
      <w:r w:rsidRPr="0014458C">
        <w:rPr>
          <w:rFonts w:ascii="Times New Roman" w:hAnsi="Times New Roman"/>
          <w:sz w:val="24"/>
          <w:szCs w:val="24"/>
        </w:rPr>
        <w:t xml:space="preserve">, таблитчатые, </w:t>
      </w:r>
      <w:proofErr w:type="spellStart"/>
      <w:r w:rsidRPr="0014458C">
        <w:rPr>
          <w:rFonts w:ascii="Times New Roman" w:hAnsi="Times New Roman"/>
          <w:sz w:val="24"/>
          <w:szCs w:val="24"/>
        </w:rPr>
        <w:t>дендритовые</w:t>
      </w:r>
      <w:proofErr w:type="spellEnd"/>
      <w:r w:rsidRPr="0014458C">
        <w:rPr>
          <w:rFonts w:ascii="Times New Roman" w:hAnsi="Times New Roman"/>
          <w:sz w:val="24"/>
          <w:szCs w:val="24"/>
        </w:rPr>
        <w:t xml:space="preserve"> (т.е. похожие на дерево), почковидные и т.д.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 xml:space="preserve">Цвет — важное свойство минералов. Некоторые минералы имеют настолько характерную окраску, что это даже отразилось в их названии. Например, минерал родонит получил название за розоватый цвет (от греч. </w:t>
      </w:r>
      <w:proofErr w:type="spellStart"/>
      <w:r w:rsidRPr="0014458C">
        <w:rPr>
          <w:rFonts w:ascii="Times New Roman" w:hAnsi="Times New Roman"/>
          <w:sz w:val="24"/>
          <w:szCs w:val="24"/>
        </w:rPr>
        <w:t>rhodon</w:t>
      </w:r>
      <w:proofErr w:type="spellEnd"/>
      <w:r w:rsidRPr="0014458C">
        <w:rPr>
          <w:rFonts w:ascii="Times New Roman" w:hAnsi="Times New Roman"/>
          <w:sz w:val="24"/>
          <w:szCs w:val="24"/>
        </w:rPr>
        <w:t xml:space="preserve"> — розовый), минерал альбит переводится как «белый». Принято различать цвет минерала и цвет черты минерала на белом куске фарфора. Иногда они не совпадают, что является хорошим признаком для определения минерала. Например, цвет минерала гематита — тёмно-красно-коричневый или чёрный. Но если провести кусочком гематита черту, то она окажется красной. По этому признаку минерал и получил свое название (от греч. </w:t>
      </w:r>
      <w:proofErr w:type="spellStart"/>
      <w:r w:rsidRPr="0014458C">
        <w:rPr>
          <w:rFonts w:ascii="Times New Roman" w:hAnsi="Times New Roman"/>
          <w:sz w:val="24"/>
          <w:szCs w:val="24"/>
        </w:rPr>
        <w:t>haima</w:t>
      </w:r>
      <w:proofErr w:type="spellEnd"/>
      <w:r w:rsidRPr="0014458C">
        <w:rPr>
          <w:rFonts w:ascii="Times New Roman" w:hAnsi="Times New Roman"/>
          <w:sz w:val="24"/>
          <w:szCs w:val="24"/>
        </w:rPr>
        <w:t xml:space="preserve"> — кровь).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Некоторые минералы называются породообразующими. Среди них роговая обманка, слюда, кварц, оливин, плагиоклаз. Они являются основным строительным материалом для природных соединений — горных пород.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Углерод (С) образует сразу несколько минералов. Они формируются в различных условиях, и поэтому свойства их неодинаковы. Самый твёрдый из них — алмаз. Его происхождение связано с очень высокими температурами и давлением в недрах Земли. Самый мягкий — графит, известный всем по простому карандашу, грифель которого сделан из графита. Он образуется при метаморфизме (изменении) угля.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 xml:space="preserve">Один из самых распространённых минералов на Земле — кварц. Его удивительное разнообразие привело к тому, что камни с одинаковым составом SiO2, но отличающиеся по цвету, носят разные имена. </w:t>
      </w:r>
      <w:proofErr w:type="gramStart"/>
      <w:r w:rsidRPr="0014458C">
        <w:rPr>
          <w:rFonts w:ascii="Times New Roman" w:hAnsi="Times New Roman"/>
          <w:sz w:val="24"/>
          <w:szCs w:val="24"/>
        </w:rPr>
        <w:t>Так, фиолетовую разновидность называют аметистом, жёлтую — цитрином, чёрную — морионом, прозрачную — горным хрусталём.</w:t>
      </w:r>
      <w:proofErr w:type="gramEnd"/>
      <w:r w:rsidRPr="0014458C">
        <w:rPr>
          <w:rFonts w:ascii="Times New Roman" w:hAnsi="Times New Roman"/>
          <w:sz w:val="24"/>
          <w:szCs w:val="24"/>
        </w:rPr>
        <w:t xml:space="preserve"> Призматические кристаллы кварца с горизонтальной штриховкой на гранях можно найти повсюду, в том числе и в городах. Скрытокристаллические разновидности кварца (т.е. те, в которых кристаллики очень малы) носят название «халцедон». Это очень красивый слоистый камень, который часто используется в ювелирном деле. Красно-розовую разновидность называют карнеолом, оранжевую — сердоликом, зеленоватую — хризопразом. Красивый полосчатый бело-голубой халцедон именуют агатом.</w:t>
      </w:r>
    </w:p>
    <w:p w:rsidR="004D612F" w:rsidRPr="0014458C" w:rsidRDefault="004D612F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 xml:space="preserve">Благодаря своей слоистости агаты стали прекрасным материалом для </w:t>
      </w:r>
      <w:proofErr w:type="spellStart"/>
      <w:r w:rsidRPr="0014458C">
        <w:rPr>
          <w:rFonts w:ascii="Times New Roman" w:hAnsi="Times New Roman"/>
          <w:sz w:val="24"/>
          <w:szCs w:val="24"/>
        </w:rPr>
        <w:t>торевтов</w:t>
      </w:r>
      <w:proofErr w:type="spellEnd"/>
      <w:r w:rsidRPr="0014458C">
        <w:rPr>
          <w:rFonts w:ascii="Times New Roman" w:hAnsi="Times New Roman"/>
          <w:sz w:val="24"/>
          <w:szCs w:val="24"/>
        </w:rPr>
        <w:t xml:space="preserve"> — резчиков по камню. Именно из агата выполнена знаменитая камея </w:t>
      </w:r>
      <w:proofErr w:type="spellStart"/>
      <w:r w:rsidRPr="0014458C">
        <w:rPr>
          <w:rFonts w:ascii="Times New Roman" w:hAnsi="Times New Roman"/>
          <w:sz w:val="24"/>
          <w:szCs w:val="24"/>
        </w:rPr>
        <w:t>Гонзага</w:t>
      </w:r>
      <w:proofErr w:type="spellEnd"/>
      <w:r w:rsidRPr="0014458C">
        <w:rPr>
          <w:rFonts w:ascii="Times New Roman" w:hAnsi="Times New Roman"/>
          <w:sz w:val="24"/>
          <w:szCs w:val="24"/>
        </w:rPr>
        <w:t xml:space="preserve"> — гемма, рельефный рисунок которой создан искусным сочетанием более тёмных и более светлых слоёв. В древности многие представители семейства кварца считались амулетами и оберегами.</w:t>
      </w:r>
    </w:p>
    <w:p w:rsidR="00995E11" w:rsidRPr="0014458C" w:rsidRDefault="00995E11" w:rsidP="004D61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5E11" w:rsidRPr="0014458C" w:rsidRDefault="00BE7D0A" w:rsidP="004D612F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14458C">
        <w:rPr>
          <w:rFonts w:ascii="Times New Roman" w:hAnsi="Times New Roman"/>
          <w:b/>
          <w:sz w:val="24"/>
          <w:szCs w:val="24"/>
          <w:u w:val="single"/>
        </w:rPr>
        <w:t>Задания к тексту.</w:t>
      </w:r>
    </w:p>
    <w:p w:rsidR="00995E11" w:rsidRPr="0014458C" w:rsidRDefault="00995E11" w:rsidP="004D612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95E11" w:rsidRPr="0014458C" w:rsidRDefault="00995E11" w:rsidP="004D612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b/>
          <w:sz w:val="24"/>
          <w:szCs w:val="24"/>
        </w:rPr>
        <w:t>Ответьте на вопросы</w:t>
      </w:r>
      <w:r w:rsidRPr="0014458C">
        <w:rPr>
          <w:rFonts w:ascii="Times New Roman" w:hAnsi="Times New Roman"/>
          <w:sz w:val="24"/>
          <w:szCs w:val="24"/>
        </w:rPr>
        <w:t>:</w:t>
      </w:r>
    </w:p>
    <w:p w:rsidR="00995E11" w:rsidRPr="0014458C" w:rsidRDefault="00995E11" w:rsidP="004D612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Какие минералы называются самородными?</w:t>
      </w:r>
    </w:p>
    <w:p w:rsidR="00995E11" w:rsidRPr="0014458C" w:rsidRDefault="00995E11" w:rsidP="004D612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Что такое горная порода?</w:t>
      </w:r>
    </w:p>
    <w:p w:rsidR="00995E11" w:rsidRPr="0014458C" w:rsidRDefault="00995E11" w:rsidP="004D612F">
      <w:pPr>
        <w:numPr>
          <w:ilvl w:val="1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sz w:val="24"/>
          <w:szCs w:val="24"/>
        </w:rPr>
        <w:t>Почему разновидности кварца носят разные имена (названия)? Приведите примеры.</w:t>
      </w:r>
    </w:p>
    <w:p w:rsidR="00995E11" w:rsidRPr="0014458C" w:rsidRDefault="00995E11" w:rsidP="004D612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4458C">
        <w:rPr>
          <w:rFonts w:ascii="Times New Roman" w:hAnsi="Times New Roman"/>
          <w:b/>
          <w:sz w:val="24"/>
          <w:szCs w:val="24"/>
        </w:rPr>
        <w:t>Составьте схему</w:t>
      </w:r>
      <w:r w:rsidRPr="0014458C">
        <w:rPr>
          <w:rFonts w:ascii="Times New Roman" w:hAnsi="Times New Roman"/>
          <w:sz w:val="24"/>
          <w:szCs w:val="24"/>
        </w:rPr>
        <w:t xml:space="preserve"> «Свойства минералов».</w:t>
      </w:r>
    </w:p>
    <w:p w:rsidR="004D4EE4" w:rsidRPr="0014458C" w:rsidRDefault="00BE7D0A" w:rsidP="004D612F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4458C">
        <w:rPr>
          <w:rFonts w:ascii="Times New Roman" w:hAnsi="Times New Roman"/>
          <w:b/>
          <w:sz w:val="24"/>
          <w:szCs w:val="24"/>
        </w:rPr>
        <w:t xml:space="preserve">Составьте таблицу </w:t>
      </w:r>
      <w:r w:rsidRPr="0014458C">
        <w:rPr>
          <w:rFonts w:ascii="Times New Roman" w:hAnsi="Times New Roman"/>
          <w:sz w:val="24"/>
          <w:szCs w:val="24"/>
        </w:rPr>
        <w:t xml:space="preserve">«Шкала твердости минералов» (шкала </w:t>
      </w:r>
      <w:proofErr w:type="spellStart"/>
      <w:r w:rsidRPr="0014458C">
        <w:rPr>
          <w:rFonts w:ascii="Times New Roman" w:hAnsi="Times New Roman"/>
          <w:sz w:val="24"/>
          <w:szCs w:val="24"/>
        </w:rPr>
        <w:t>Мооса</w:t>
      </w:r>
      <w:proofErr w:type="spellEnd"/>
      <w:r w:rsidRPr="0014458C">
        <w:rPr>
          <w:rFonts w:ascii="Times New Roman" w:hAnsi="Times New Roman"/>
          <w:sz w:val="24"/>
          <w:szCs w:val="24"/>
        </w:rPr>
        <w:t>)</w:t>
      </w:r>
    </w:p>
    <w:sectPr w:rsidR="004D4EE4" w:rsidRPr="0014458C" w:rsidSect="004D612F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4C09"/>
    <w:multiLevelType w:val="hybridMultilevel"/>
    <w:tmpl w:val="4328B4EC"/>
    <w:lvl w:ilvl="0" w:tplc="5C62B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272A8"/>
    <w:multiLevelType w:val="hybridMultilevel"/>
    <w:tmpl w:val="D7AED8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54760"/>
    <w:multiLevelType w:val="hybridMultilevel"/>
    <w:tmpl w:val="F05A6210"/>
    <w:lvl w:ilvl="0" w:tplc="6D724142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D685F"/>
    <w:multiLevelType w:val="hybridMultilevel"/>
    <w:tmpl w:val="855C7B3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0F">
      <w:start w:val="1"/>
      <w:numFmt w:val="decimal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22E72"/>
    <w:multiLevelType w:val="hybridMultilevel"/>
    <w:tmpl w:val="F7E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2EEA"/>
    <w:multiLevelType w:val="hybridMultilevel"/>
    <w:tmpl w:val="564E77DA"/>
    <w:lvl w:ilvl="0" w:tplc="EA1CEB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75036"/>
    <w:multiLevelType w:val="hybridMultilevel"/>
    <w:tmpl w:val="A2C4D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245F8"/>
    <w:multiLevelType w:val="hybridMultilevel"/>
    <w:tmpl w:val="6926528A"/>
    <w:lvl w:ilvl="0" w:tplc="0C14B2CA">
      <w:start w:val="1"/>
      <w:numFmt w:val="decimal"/>
      <w:lvlText w:val="%1."/>
      <w:lvlJc w:val="left"/>
      <w:pPr>
        <w:ind w:left="752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4E985E31"/>
    <w:multiLevelType w:val="hybridMultilevel"/>
    <w:tmpl w:val="43DA5C48"/>
    <w:lvl w:ilvl="0" w:tplc="F34A2184">
      <w:start w:val="2"/>
      <w:numFmt w:val="upperRoman"/>
      <w:lvlText w:val="%1."/>
      <w:lvlJc w:val="left"/>
      <w:pPr>
        <w:ind w:left="2220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580E52EE"/>
    <w:multiLevelType w:val="hybridMultilevel"/>
    <w:tmpl w:val="7E482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12B00"/>
    <w:multiLevelType w:val="hybridMultilevel"/>
    <w:tmpl w:val="3E1AB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1C072A"/>
    <w:multiLevelType w:val="hybridMultilevel"/>
    <w:tmpl w:val="0662560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3F07F8"/>
    <w:multiLevelType w:val="hybridMultilevel"/>
    <w:tmpl w:val="64B884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4E9"/>
    <w:rsid w:val="00135502"/>
    <w:rsid w:val="0014458C"/>
    <w:rsid w:val="001A7435"/>
    <w:rsid w:val="002D2117"/>
    <w:rsid w:val="00324180"/>
    <w:rsid w:val="00324432"/>
    <w:rsid w:val="004C76FA"/>
    <w:rsid w:val="004D4EE4"/>
    <w:rsid w:val="004D612F"/>
    <w:rsid w:val="006244E9"/>
    <w:rsid w:val="00633FD3"/>
    <w:rsid w:val="00637583"/>
    <w:rsid w:val="00674F61"/>
    <w:rsid w:val="007C5DE7"/>
    <w:rsid w:val="00861229"/>
    <w:rsid w:val="0098050C"/>
    <w:rsid w:val="00995E11"/>
    <w:rsid w:val="009C0798"/>
    <w:rsid w:val="00AE2293"/>
    <w:rsid w:val="00B2123B"/>
    <w:rsid w:val="00BE7D0A"/>
    <w:rsid w:val="00F92AAF"/>
    <w:rsid w:val="00FF5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23B"/>
    <w:pPr>
      <w:ind w:left="720"/>
      <w:contextualSpacing/>
    </w:pPr>
  </w:style>
  <w:style w:type="table" w:styleId="a5">
    <w:name w:val="Table Grid"/>
    <w:basedOn w:val="a1"/>
    <w:uiPriority w:val="59"/>
    <w:rsid w:val="009C07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2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1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ova15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2035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gym1505</cp:lastModifiedBy>
  <cp:revision>4</cp:revision>
  <cp:lastPrinted>2018-03-06T14:30:00Z</cp:lastPrinted>
  <dcterms:created xsi:type="dcterms:W3CDTF">2018-03-06T14:27:00Z</dcterms:created>
  <dcterms:modified xsi:type="dcterms:W3CDTF">2018-03-06T14:31:00Z</dcterms:modified>
</cp:coreProperties>
</file>