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EF" w:rsidRPr="00563C24" w:rsidRDefault="00C51DEF" w:rsidP="00C51DE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2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Экзамен информатика –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физика/би</w:t>
      </w:r>
      <w:r w:rsidR="00AF3D7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логия/география</w:t>
      </w:r>
      <w:r w:rsidRPr="00563C2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(техническая часть)</w:t>
      </w:r>
    </w:p>
    <w:p w:rsidR="00C51DEF" w:rsidRPr="00AF3D7B" w:rsidRDefault="00C51DEF" w:rsidP="00C51DEF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Проверяется</w:t>
      </w:r>
    </w:p>
    <w:p w:rsidR="00C51DEF" w:rsidRPr="00AF3D7B" w:rsidRDefault="00C51DEF" w:rsidP="00C51D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текстовым редактором</w:t>
      </w:r>
      <w:r w:rsidRPr="00AF3D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F3D7B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proofErr w:type="spellStart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ord</w:t>
      </w:r>
      <w:proofErr w:type="spellEnd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, табличным процессором </w:t>
      </w:r>
      <w:r w:rsidRPr="00AF3D7B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, графическим редактором </w:t>
      </w:r>
      <w:r w:rsidR="00125E80" w:rsidRPr="00AF3D7B">
        <w:rPr>
          <w:rFonts w:ascii="Times New Roman" w:eastAsia="Times New Roman" w:hAnsi="Times New Roman"/>
          <w:sz w:val="24"/>
          <w:szCs w:val="24"/>
          <w:lang w:val="en-US" w:eastAsia="ru-RU"/>
        </w:rPr>
        <w:t>Paint</w:t>
      </w:r>
    </w:p>
    <w:p w:rsidR="00C51DEF" w:rsidRPr="00AF3D7B" w:rsidRDefault="00C51DEF" w:rsidP="00C51DE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работы</w:t>
      </w:r>
    </w:p>
    <w:p w:rsidR="00C51DEF" w:rsidRPr="00AF3D7B" w:rsidRDefault="00C51DEF" w:rsidP="00C51D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полученным билетом учащиеся выполняют лабораторную часть задания и оформляют результат своей работы на компьютере.</w:t>
      </w:r>
    </w:p>
    <w:p w:rsidR="00C51DEF" w:rsidRPr="00AF3D7B" w:rsidRDefault="00C51DEF" w:rsidP="00C51D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1DEF" w:rsidRPr="00AF3D7B" w:rsidRDefault="00C51DEF" w:rsidP="00C51D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Результатом работы являются 2 файла: </w:t>
      </w:r>
      <w:r w:rsidRPr="00AF3D7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котором </w:t>
      </w:r>
      <w:proofErr w:type="gramStart"/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проведены  все</w:t>
      </w:r>
      <w:proofErr w:type="gramEnd"/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расчеты и построены диаграммы и файл </w:t>
      </w:r>
      <w:r w:rsidRPr="00AF3D7B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Word</w:t>
      </w: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 который является итоговой оформленной версией работы, которая содержит </w:t>
      </w:r>
      <w:r w:rsidRPr="00AF3D7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ВСЕ</w:t>
      </w: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вопр</w:t>
      </w:r>
      <w:r w:rsidR="00125E80"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>осы, ответы, таблицы, диаграммы и</w:t>
      </w: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рисунки, предусмотренные заданием.</w:t>
      </w:r>
    </w:p>
    <w:p w:rsidR="00C51DEF" w:rsidRPr="00AF3D7B" w:rsidRDefault="00C51DEF" w:rsidP="00C51D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1DEF" w:rsidRPr="00AF3D7B" w:rsidRDefault="00C51DEF" w:rsidP="00C51D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документе </w:t>
      </w:r>
      <w:r w:rsidRPr="00AF3D7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Excel</w:t>
      </w: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расчеты выполняются с помощью формул, используя при необходимости функции суммы и среднего арифметического</w:t>
      </w:r>
      <w:r w:rsidR="00125E80"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Построенная диаграмма </w:t>
      </w:r>
      <w:r w:rsidR="00125E80" w:rsidRPr="00A306D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имеет название, подписи осей, на шкалах указаны значения</w:t>
      </w:r>
      <w:r w:rsidR="00125E80"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51DEF" w:rsidRPr="00AF3D7B" w:rsidRDefault="00C51DEF" w:rsidP="00C51D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1DEF" w:rsidRPr="00AF3D7B" w:rsidRDefault="00C51DEF" w:rsidP="00C51D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Работа в </w:t>
      </w:r>
      <w:r w:rsidRPr="00AF3D7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оформляется в соответствии с требованиями к оформлению текстового документа и может содержать текст, специальные символы (градусы и </w:t>
      </w:r>
      <w:proofErr w:type="spellStart"/>
      <w:proofErr w:type="gramStart"/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>), таблицу, схему, рисунок</w:t>
      </w:r>
    </w:p>
    <w:p w:rsidR="00C51DEF" w:rsidRPr="00A306DA" w:rsidRDefault="00C51DEF" w:rsidP="00C51D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1DEF" w:rsidRPr="00AF3D7B" w:rsidRDefault="00C51DEF" w:rsidP="00C51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Выполненная работа (2 файла) 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сохраняется с именем позволяющим идентифицировать автора и номер (тему) билета в сетевую папку или на </w:t>
      </w:r>
      <w:proofErr w:type="spellStart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флэшку</w:t>
      </w:r>
      <w:proofErr w:type="spellEnd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предоставленную учителем</w:t>
      </w:r>
    </w:p>
    <w:p w:rsidR="00C51DEF" w:rsidRPr="00AF3D7B" w:rsidRDefault="00C51DEF" w:rsidP="00C51DEF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проверяется </w:t>
      </w:r>
      <w:r w:rsidRPr="00AF3D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(и что надо проверить самостоятельно, прежде чем сдавать работу)</w:t>
      </w:r>
    </w:p>
    <w:p w:rsidR="00C51DEF" w:rsidRPr="00AF3D7B" w:rsidRDefault="00C51DEF" w:rsidP="00C51DEF">
      <w:pPr>
        <w:pStyle w:val="a3"/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имеет титульную страницу оформленную в соответствии с правилами оформления </w:t>
      </w: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титульной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spellEnd"/>
      <w:proofErr w:type="gramEnd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см 5 класс или </w:t>
      </w: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колонтитул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содержащий информацию об авторе, и теме/номере билета</w:t>
      </w:r>
    </w:p>
    <w:p w:rsidR="00C51DEF" w:rsidRPr="00AF3D7B" w:rsidRDefault="00C51DEF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Нумерация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(</w:t>
      </w:r>
      <w:r w:rsidRPr="00AF3D7B">
        <w:rPr>
          <w:rFonts w:ascii="Times New Roman" w:eastAsia="Times New Roman" w:hAnsi="Times New Roman"/>
          <w:i/>
          <w:sz w:val="24"/>
          <w:szCs w:val="24"/>
          <w:lang w:eastAsia="ru-RU"/>
        </w:rPr>
        <w:t>номер на титульной стр. не ставится, а на первой странице с информацией стоит номер 1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51DEF" w:rsidRPr="00AF3D7B" w:rsidRDefault="00C51DEF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полей </w:t>
      </w:r>
      <w:r w:rsidRPr="00AF3D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 1 до 2,5 см) 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отсутствие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них какой </w:t>
      </w:r>
      <w:proofErr w:type="gramStart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–л</w:t>
      </w:r>
      <w:proofErr w:type="gramEnd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ибо информации (</w:t>
      </w:r>
      <w:r w:rsidRPr="00AF3D7B">
        <w:rPr>
          <w:rFonts w:ascii="Times New Roman" w:eastAsia="Times New Roman" w:hAnsi="Times New Roman"/>
          <w:i/>
          <w:sz w:val="24"/>
          <w:szCs w:val="24"/>
          <w:lang w:eastAsia="ru-RU"/>
        </w:rPr>
        <w:t>те ни текст, ни рисунок, ни схема, ни таблица не имеют права выйти на поля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51DEF" w:rsidRPr="00AF3D7B" w:rsidRDefault="00C51DEF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Вся работа оформлена </w:t>
      </w: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единым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шрифтом, размер шрифт 14 </w:t>
      </w:r>
      <w:proofErr w:type="spellStart"/>
      <w:proofErr w:type="gramStart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proofErr w:type="gramEnd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, выравнивание текста по ширине (в таблице и схеме – по левому краю или по центру)</w:t>
      </w:r>
    </w:p>
    <w:p w:rsidR="00C51DEF" w:rsidRPr="00AF3D7B" w:rsidRDefault="00C51DEF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Смысловое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выделение </w:t>
      </w:r>
      <w:proofErr w:type="gramStart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полужирным</w:t>
      </w:r>
      <w:proofErr w:type="gramEnd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 вопросов, подзаголовков и </w:t>
      </w:r>
      <w:proofErr w:type="spellStart"/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тп</w:t>
      </w:r>
      <w:proofErr w:type="spellEnd"/>
    </w:p>
    <w:p w:rsidR="00C51DEF" w:rsidRPr="00AF3D7B" w:rsidRDefault="00C51DEF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отсутствие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технических ошибок при наборе текста (лишние пробелы и пр.)</w:t>
      </w:r>
    </w:p>
    <w:p w:rsidR="00C51DEF" w:rsidRPr="00AF3D7B" w:rsidRDefault="00C51DEF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</w:t>
      </w: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неоправданных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смыслом текста принудительных разрывов строки (</w:t>
      </w:r>
      <w:r w:rsidRPr="00AF3D7B">
        <w:rPr>
          <w:rFonts w:ascii="Times New Roman" w:eastAsia="Times New Roman" w:hAnsi="Times New Roman"/>
          <w:i/>
          <w:sz w:val="24"/>
          <w:szCs w:val="24"/>
          <w:lang w:eastAsia="ru-RU"/>
        </w:rPr>
        <w:t>часто встречается при копировании информации из интернета – включить непечатные символы – стереть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51DEF" w:rsidRPr="00AF3D7B" w:rsidRDefault="00C51DEF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Компактное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расположение информации </w:t>
      </w:r>
      <w:r w:rsidRPr="00AF3D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(отсутствие нелогичных «дыр» в документе, соразмерность размеров рисунка, схемы, таблицы и т</w:t>
      </w:r>
      <w:r w:rsidR="00125E80" w:rsidRPr="00AF3D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AF3D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r w:rsidR="00125E80" w:rsidRPr="00AF3D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AF3D7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125E80" w:rsidRPr="00AF3D7B" w:rsidRDefault="00125E80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iCs/>
          <w:sz w:val="24"/>
          <w:szCs w:val="24"/>
          <w:lang w:eastAsia="ru-RU"/>
        </w:rPr>
        <w:t>Все схемы, таблицы, диаграммы</w:t>
      </w:r>
      <w:r w:rsidR="00A306DA">
        <w:rPr>
          <w:rFonts w:ascii="Times New Roman" w:eastAsia="Times New Roman" w:hAnsi="Times New Roman"/>
          <w:iCs/>
          <w:sz w:val="24"/>
          <w:szCs w:val="24"/>
          <w:lang w:eastAsia="ru-RU"/>
        </w:rPr>
        <w:t>, рисунки</w:t>
      </w:r>
      <w:r w:rsidRPr="00AF3D7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имеют название. Компактно </w:t>
      </w:r>
      <w:proofErr w:type="gramStart"/>
      <w:r w:rsidRPr="00AF3D7B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расположены</w:t>
      </w:r>
      <w:proofErr w:type="gramEnd"/>
      <w:r w:rsidRPr="00AF3D7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тексте.</w:t>
      </w:r>
    </w:p>
    <w:p w:rsidR="00125E80" w:rsidRPr="00AF3D7B" w:rsidRDefault="00125E80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iCs/>
          <w:sz w:val="24"/>
          <w:szCs w:val="24"/>
          <w:lang w:eastAsia="ru-RU"/>
        </w:rPr>
        <w:t>Размеры таблицы пропорциональны содержимому, заголовок выделен.</w:t>
      </w:r>
    </w:p>
    <w:p w:rsidR="00125E80" w:rsidRPr="00A306DA" w:rsidRDefault="00125E80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документе </w:t>
      </w:r>
      <w:r w:rsidRPr="00AF3D7B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Excel</w:t>
      </w:r>
      <w:r w:rsidRPr="00AF3D7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имеются все расчеты, выполненные с помощью формул. Если в документе предполагается нахождение суммы или среднего арифметического, то оно выполняется с помощью функций СУММ, СРЗНАЧ</w:t>
      </w:r>
      <w:r w:rsidR="00A306DA">
        <w:rPr>
          <w:rFonts w:ascii="Times New Roman" w:eastAsia="Times New Roman" w:hAnsi="Times New Roman"/>
          <w:iCs/>
          <w:sz w:val="24"/>
          <w:szCs w:val="24"/>
          <w:lang w:eastAsia="ru-RU"/>
        </w:rPr>
        <w:t>, МАКС, МИН.</w:t>
      </w:r>
    </w:p>
    <w:p w:rsidR="00A306DA" w:rsidRPr="00AF3D7B" w:rsidRDefault="00A306DA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необходимо (в разных формулах используется одна и та же ячейка), нужно использовать </w:t>
      </w:r>
      <w:r w:rsidRPr="00A306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абсолютную ссылку</w:t>
      </w:r>
    </w:p>
    <w:p w:rsidR="00C51DEF" w:rsidRPr="00AF3D7B" w:rsidRDefault="00C51DEF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Правильное расположение и заполнение схем (если таковые есть) – </w:t>
      </w: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ячеек соответствует размеру текста, они </w:t>
      </w: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равны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собой, расположены на </w:t>
      </w: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одном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уровне, вся схема ориентирована сверху вниз или слева на право (реже). Схема </w:t>
      </w:r>
      <w:r w:rsidRPr="00AF3D7B">
        <w:rPr>
          <w:rFonts w:ascii="Times New Roman" w:eastAsia="Times New Roman" w:hAnsi="Times New Roman"/>
          <w:b/>
          <w:sz w:val="24"/>
          <w:szCs w:val="24"/>
          <w:lang w:eastAsia="ru-RU"/>
        </w:rPr>
        <w:t>сгруппирована</w:t>
      </w: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DEF" w:rsidRPr="00AF3D7B" w:rsidRDefault="00C51DEF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Правильность вставки рисунка – если он есть, то он не должен исказиться. Обтекание – по смыслу и размеру рисунка. Размер рисунка соизмерим с размером текста. </w:t>
      </w:r>
    </w:p>
    <w:p w:rsidR="001B607C" w:rsidRPr="00AF3D7B" w:rsidRDefault="001B607C" w:rsidP="00C51DE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>Если в документе имеется перечисление, то оно оформлено в виде списка.</w:t>
      </w:r>
    </w:p>
    <w:p w:rsidR="00AF3D7B" w:rsidRDefault="00C51DEF" w:rsidP="00C51DEF">
      <w:pPr>
        <w:pStyle w:val="a3"/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документа под именем, в котором есть ваша фамилия и номер билета. </w:t>
      </w:r>
    </w:p>
    <w:p w:rsidR="00C51DEF" w:rsidRPr="00AF3D7B" w:rsidRDefault="00AF3D7B" w:rsidP="00AF3D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D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Критерии оценивания экзаменационной работы по информатике в 7 классе 2019г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27"/>
        <w:gridCol w:w="1538"/>
      </w:tblGrid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текстового документа 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 xml:space="preserve">(имя документа)  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   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>Титульная страница / колонтитул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br/>
              <w:t>(расположение, полнота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внешний вид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набора текста, отсутствие заимствованных  ошибок</w:t>
            </w: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 xml:space="preserve">(опечатки, пробелы, принудительный конец строки/абзаца, заимствование лишней информации/оформления)      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1-2 балл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Правильность расположения информации на странице </w:t>
            </w: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 xml:space="preserve">(компактность, расположение рисунков, отсутствие ошибок в расположении информации)    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>Форматирование текста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(единообразие, шрифт, размер)    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>Форматирование абзаца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(выравнивание, отступы, красные строки, междустрочный интервал, единообразие)     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страниц    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таблицы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(расположение информации, ширина столбцов, рамка, заливка, название таблицы)  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br/>
              <w:t>(внешний вид, аккуратность, размещение текста, расположение,  группировка, название схемы)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AF3D7B" w:rsidRPr="00AF3D7B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рисунком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br/>
              <w:t>(аккуратность, название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подписи</w:t>
            </w: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AF3D7B" w:rsidRPr="00AF3D7B" w:rsidRDefault="00AF3D7B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C51DEF" w:rsidRPr="001B607C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AF3D7B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7B">
              <w:rPr>
                <w:rFonts w:ascii="Times New Roman" w:hAnsi="Times New Roman" w:cs="Times New Roman"/>
                <w:b/>
                <w:sz w:val="24"/>
                <w:szCs w:val="24"/>
              </w:rPr>
              <w:t>Списки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DEF" w:rsidRPr="001B607C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07C">
              <w:rPr>
                <w:rFonts w:ascii="Times New Roman" w:hAnsi="Times New Roman" w:cs="Times New Roman"/>
                <w:b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DEF" w:rsidRPr="001B607C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Оформление таблицы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DEF" w:rsidRPr="001B607C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Формулы (использование абсолютных/относительных ссылок)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DEF" w:rsidRPr="001B607C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Формулы (использование встроенных функций)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DEF" w:rsidRPr="001B607C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Диаграмма (тип, подписи осей, подписи данных)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DEF" w:rsidRPr="001B607C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07C">
              <w:rPr>
                <w:rFonts w:ascii="Times New Roman" w:hAnsi="Times New Roman" w:cs="Times New Roman"/>
                <w:b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DEF" w:rsidRPr="001B607C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Иллюстративность (соотве</w:t>
            </w:r>
            <w:r w:rsidR="001B607C">
              <w:rPr>
                <w:rFonts w:ascii="Times New Roman" w:hAnsi="Times New Roman" w:cs="Times New Roman"/>
                <w:sz w:val="24"/>
                <w:szCs w:val="24"/>
              </w:rPr>
              <w:t>тст</w:t>
            </w: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вие заданию)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DEF" w:rsidRPr="001B607C" w:rsidTr="00AF3D7B">
        <w:trPr>
          <w:trHeight w:val="274"/>
        </w:trPr>
        <w:tc>
          <w:tcPr>
            <w:tcW w:w="9527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538" w:type="dxa"/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51DEF" w:rsidRPr="001B607C" w:rsidRDefault="00C51DEF" w:rsidP="00AF3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515F" w:rsidRDefault="009F515F"/>
    <w:p w:rsidR="00AF3D7B" w:rsidRPr="00AF3D7B" w:rsidRDefault="00AF3D7B" w:rsidP="00AF3D7B">
      <w:pPr>
        <w:jc w:val="center"/>
        <w:rPr>
          <w:b/>
          <w:sz w:val="28"/>
          <w:szCs w:val="28"/>
        </w:rPr>
      </w:pPr>
      <w:r w:rsidRPr="00AF3D7B">
        <w:rPr>
          <w:b/>
          <w:sz w:val="28"/>
          <w:szCs w:val="28"/>
        </w:rPr>
        <w:t>0-13 баллов - "2", 14-17 баллов - "3", 18-21 балл - "4", 22 и более баллов - 5</w:t>
      </w:r>
    </w:p>
    <w:sectPr w:rsidR="00AF3D7B" w:rsidRPr="00AF3D7B" w:rsidSect="00A306DA">
      <w:pgSz w:w="11906" w:h="16838"/>
      <w:pgMar w:top="568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58A"/>
    <w:multiLevelType w:val="hybridMultilevel"/>
    <w:tmpl w:val="D10A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18F"/>
    <w:multiLevelType w:val="hybridMultilevel"/>
    <w:tmpl w:val="026C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76D94"/>
    <w:multiLevelType w:val="multilevel"/>
    <w:tmpl w:val="25D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1DEF"/>
    <w:rsid w:val="00125E80"/>
    <w:rsid w:val="001B607C"/>
    <w:rsid w:val="001E78A6"/>
    <w:rsid w:val="003E437B"/>
    <w:rsid w:val="008119F7"/>
    <w:rsid w:val="00953F63"/>
    <w:rsid w:val="009F515F"/>
    <w:rsid w:val="00A306DA"/>
    <w:rsid w:val="00AF3D7B"/>
    <w:rsid w:val="00BD4B5A"/>
    <w:rsid w:val="00BE461C"/>
    <w:rsid w:val="00C51DEF"/>
    <w:rsid w:val="00C9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F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gym1505</cp:lastModifiedBy>
  <cp:revision>2</cp:revision>
  <cp:lastPrinted>2019-05-20T07:39:00Z</cp:lastPrinted>
  <dcterms:created xsi:type="dcterms:W3CDTF">2019-05-21T15:27:00Z</dcterms:created>
  <dcterms:modified xsi:type="dcterms:W3CDTF">2019-05-21T15:27:00Z</dcterms:modified>
</cp:coreProperties>
</file>