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18" w:rsidRDefault="00232918" w:rsidP="00232918">
      <w:pPr>
        <w:pStyle w:val="1"/>
      </w:pPr>
      <w:r>
        <w:t>Отрывок 1</w:t>
      </w:r>
    </w:p>
    <w:p w:rsidR="00232918" w:rsidRPr="004E3117" w:rsidRDefault="00232918" w:rsidP="00232918">
      <w:pPr>
        <w:ind w:firstLine="708"/>
        <w:jc w:val="both"/>
        <w:rPr>
          <w:color w:val="000000"/>
          <w:sz w:val="28"/>
          <w:szCs w:val="28"/>
        </w:rPr>
      </w:pPr>
      <w:r w:rsidRPr="004E3117">
        <w:rPr>
          <w:color w:val="000000"/>
          <w:sz w:val="28"/>
          <w:szCs w:val="28"/>
        </w:rPr>
        <w:t>В это время петербургский двор представлял особый интерес. Революция вывела на сцену новые характеры, многие изгнанники, сосланн</w:t>
      </w:r>
      <w:r>
        <w:rPr>
          <w:color w:val="000000"/>
          <w:sz w:val="28"/>
          <w:szCs w:val="28"/>
        </w:rPr>
        <w:t>ые в Сибирь в ца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ствование Анны</w:t>
      </w:r>
      <w:r w:rsidRPr="004E3117">
        <w:rPr>
          <w:color w:val="000000"/>
          <w:sz w:val="28"/>
          <w:szCs w:val="28"/>
        </w:rPr>
        <w:t>, в регентство Бирона и при Елизавете, были прощены Петром III и каждодневно возвращались. Некоторые из них, занимая государственные дол</w:t>
      </w:r>
      <w:r w:rsidRPr="004E3117">
        <w:rPr>
          <w:color w:val="000000"/>
          <w:sz w:val="28"/>
          <w:szCs w:val="28"/>
        </w:rPr>
        <w:t>ж</w:t>
      </w:r>
      <w:r w:rsidRPr="004E3117">
        <w:rPr>
          <w:color w:val="000000"/>
          <w:sz w:val="28"/>
          <w:szCs w:val="28"/>
        </w:rPr>
        <w:t xml:space="preserve">ности в прежние царствования и зная их закулисные тайны, напоминавшие своими несчастьями былые времена и </w:t>
      </w:r>
      <w:proofErr w:type="gramStart"/>
      <w:r w:rsidRPr="004E3117">
        <w:rPr>
          <w:color w:val="000000"/>
          <w:sz w:val="28"/>
          <w:szCs w:val="28"/>
        </w:rPr>
        <w:t>наконец</w:t>
      </w:r>
      <w:proofErr w:type="gramEnd"/>
      <w:r w:rsidRPr="004E3117">
        <w:rPr>
          <w:color w:val="000000"/>
          <w:sz w:val="28"/>
          <w:szCs w:val="28"/>
        </w:rPr>
        <w:t xml:space="preserve"> обратившие на себя общее любопы</w:t>
      </w:r>
      <w:r w:rsidRPr="004E3117">
        <w:rPr>
          <w:color w:val="000000"/>
          <w:sz w:val="28"/>
          <w:szCs w:val="28"/>
        </w:rPr>
        <w:t>т</w:t>
      </w:r>
      <w:r w:rsidRPr="004E3117">
        <w:rPr>
          <w:color w:val="000000"/>
          <w:sz w:val="28"/>
          <w:szCs w:val="28"/>
        </w:rPr>
        <w:t>ство и внимание после глухой неизвестности и политического небытия, выступ</w:t>
      </w:r>
      <w:r w:rsidRPr="004E3117">
        <w:rPr>
          <w:color w:val="000000"/>
          <w:sz w:val="28"/>
          <w:szCs w:val="28"/>
        </w:rPr>
        <w:t>и</w:t>
      </w:r>
      <w:r w:rsidRPr="004E3117">
        <w:rPr>
          <w:color w:val="000000"/>
          <w:sz w:val="28"/>
          <w:szCs w:val="28"/>
        </w:rPr>
        <w:t>ли на сцену в ярком свете и знаменитости.</w:t>
      </w:r>
    </w:p>
    <w:p w:rsidR="00232918" w:rsidRPr="004E3117" w:rsidRDefault="00232918" w:rsidP="00232918">
      <w:pPr>
        <w:ind w:firstLine="708"/>
        <w:jc w:val="both"/>
        <w:rPr>
          <w:color w:val="000000"/>
          <w:sz w:val="28"/>
          <w:szCs w:val="28"/>
        </w:rPr>
      </w:pPr>
      <w:r w:rsidRPr="004E3117">
        <w:rPr>
          <w:color w:val="000000"/>
          <w:sz w:val="28"/>
          <w:szCs w:val="28"/>
        </w:rPr>
        <w:t>В числе их явился и канцлер Бестужев. Я была представлена ему в самых лестных выражениях, уязвивших Орловых. «Это молодая княгиня Дашкова, — сказала, Екатерина. — Могли ли вы вообразить, что я буду обязана престолом д</w:t>
      </w:r>
      <w:r w:rsidRPr="004E3117">
        <w:rPr>
          <w:color w:val="000000"/>
          <w:sz w:val="28"/>
          <w:szCs w:val="28"/>
        </w:rPr>
        <w:t>о</w:t>
      </w:r>
      <w:r w:rsidRPr="004E3117">
        <w:rPr>
          <w:color w:val="000000"/>
          <w:sz w:val="28"/>
          <w:szCs w:val="28"/>
        </w:rPr>
        <w:t>чери графа Романа Воронцова?»</w:t>
      </w:r>
    </w:p>
    <w:p w:rsidR="00232918" w:rsidRPr="004E3117" w:rsidRDefault="00232918" w:rsidP="00232918">
      <w:pPr>
        <w:ind w:firstLine="708"/>
        <w:jc w:val="both"/>
        <w:rPr>
          <w:color w:val="000000"/>
          <w:sz w:val="28"/>
          <w:szCs w:val="28"/>
        </w:rPr>
      </w:pPr>
      <w:r w:rsidRPr="004E3117">
        <w:rPr>
          <w:color w:val="000000"/>
          <w:sz w:val="28"/>
          <w:szCs w:val="28"/>
        </w:rPr>
        <w:t>За четыре года я видела Бестужева один раз и то мельком. Меня поразило его умное, или, лучше, скрытно-лукавое лицо. На свой вопрос я в первый раз услышала имя этого знаменитого характера. Я останавливаюсь на этом обсто</w:t>
      </w:r>
      <w:r w:rsidRPr="004E3117">
        <w:rPr>
          <w:color w:val="000000"/>
          <w:sz w:val="28"/>
          <w:szCs w:val="28"/>
        </w:rPr>
        <w:t>я</w:t>
      </w:r>
      <w:r w:rsidRPr="004E3117">
        <w:rPr>
          <w:color w:val="000000"/>
          <w:sz w:val="28"/>
          <w:szCs w:val="28"/>
        </w:rPr>
        <w:t>тельстве потому, что в некоторых рассказах о революции меня обвиняли в загов</w:t>
      </w:r>
      <w:r w:rsidRPr="004E3117">
        <w:rPr>
          <w:color w:val="000000"/>
          <w:sz w:val="28"/>
          <w:szCs w:val="28"/>
        </w:rPr>
        <w:t>о</w:t>
      </w:r>
      <w:r w:rsidRPr="004E3117">
        <w:rPr>
          <w:color w:val="000000"/>
          <w:sz w:val="28"/>
          <w:szCs w:val="28"/>
        </w:rPr>
        <w:t>ре с ним против Петра III, хотя мне было не более четырнадцати лет во время его изгнания. После этого понятно, до какой степени многие французские писатели доводят неуважение к истине, фактам, как будто они решили лишить историю всякого авторитета и наставления, обратив ее в безумную клевету и жалкую ложь.</w:t>
      </w:r>
    </w:p>
    <w:p w:rsidR="00232918" w:rsidRDefault="00232918" w:rsidP="00232918">
      <w:pPr>
        <w:ind w:firstLine="708"/>
        <w:jc w:val="both"/>
        <w:rPr>
          <w:color w:val="000000"/>
          <w:sz w:val="28"/>
          <w:szCs w:val="28"/>
        </w:rPr>
      </w:pPr>
      <w:r w:rsidRPr="004E3117">
        <w:rPr>
          <w:color w:val="000000"/>
          <w:sz w:val="28"/>
          <w:szCs w:val="28"/>
        </w:rPr>
        <w:t xml:space="preserve">Между этими привидениями общего воскресения были еще двое не </w:t>
      </w:r>
      <w:proofErr w:type="gramStart"/>
      <w:r w:rsidRPr="004E3117">
        <w:rPr>
          <w:color w:val="000000"/>
          <w:sz w:val="28"/>
          <w:szCs w:val="28"/>
        </w:rPr>
        <w:t>менее замечательных</w:t>
      </w:r>
      <w:proofErr w:type="gramEnd"/>
      <w:r w:rsidRPr="004E3117">
        <w:rPr>
          <w:color w:val="000000"/>
          <w:sz w:val="28"/>
          <w:szCs w:val="28"/>
        </w:rPr>
        <w:t xml:space="preserve"> людей — фельдмаршал Миних и </w:t>
      </w:r>
      <w:proofErr w:type="spellStart"/>
      <w:r w:rsidRPr="004E3117">
        <w:rPr>
          <w:color w:val="000000"/>
          <w:sz w:val="28"/>
          <w:szCs w:val="28"/>
        </w:rPr>
        <w:t>Лесток</w:t>
      </w:r>
      <w:proofErr w:type="spellEnd"/>
      <w:r w:rsidRPr="004E3117">
        <w:rPr>
          <w:color w:val="000000"/>
          <w:sz w:val="28"/>
          <w:szCs w:val="28"/>
        </w:rPr>
        <w:t xml:space="preserve">. Я помнила их с детства, </w:t>
      </w:r>
      <w:proofErr w:type="gramStart"/>
      <w:r w:rsidRPr="004E3117">
        <w:rPr>
          <w:color w:val="000000"/>
          <w:sz w:val="28"/>
          <w:szCs w:val="28"/>
        </w:rPr>
        <w:t>видев</w:t>
      </w:r>
      <w:proofErr w:type="gramEnd"/>
      <w:r w:rsidRPr="004E3117">
        <w:rPr>
          <w:color w:val="000000"/>
          <w:sz w:val="28"/>
          <w:szCs w:val="28"/>
        </w:rPr>
        <w:t xml:space="preserve"> в доме моего дяди, который чрезвычайно был привержен им. Первый, восьмидесятилетний старик, отличался рыцарской вежливостью, еще больше з</w:t>
      </w:r>
      <w:r w:rsidRPr="004E3117">
        <w:rPr>
          <w:color w:val="000000"/>
          <w:sz w:val="28"/>
          <w:szCs w:val="28"/>
        </w:rPr>
        <w:t>а</w:t>
      </w:r>
      <w:r w:rsidRPr="004E3117">
        <w:rPr>
          <w:color w:val="000000"/>
          <w:sz w:val="28"/>
          <w:szCs w:val="28"/>
        </w:rPr>
        <w:t>метной в сравнении с грубыми манерами некоторых из наших революционеров. Он сохранил всю характерную твердость ума, всю свежесть своих способностей. Его разговор необычайно интересовал меня, и я с особой гордостью пользовалась его снисходительностью и добротой в этом отношении. Я смотрела на этих двух стариков как на живые летописи минувших времен. Сравнивая настоящее с пр</w:t>
      </w:r>
      <w:r w:rsidRPr="004E3117">
        <w:rPr>
          <w:color w:val="000000"/>
          <w:sz w:val="28"/>
          <w:szCs w:val="28"/>
        </w:rPr>
        <w:t>о</w:t>
      </w:r>
      <w:r w:rsidRPr="004E3117">
        <w:rPr>
          <w:color w:val="000000"/>
          <w:sz w:val="28"/>
          <w:szCs w:val="28"/>
        </w:rPr>
        <w:t>шедшим, мой ум обогащался новыми познаниями, хотя неопытность и доселе обманывала меня юношеской мечтой — видеть в каждом человеческом сердце св</w:t>
      </w:r>
      <w:r w:rsidRPr="004E3117">
        <w:rPr>
          <w:color w:val="000000"/>
          <w:sz w:val="28"/>
          <w:szCs w:val="28"/>
        </w:rPr>
        <w:t>я</w:t>
      </w:r>
      <w:r w:rsidRPr="004E3117">
        <w:rPr>
          <w:color w:val="000000"/>
          <w:sz w:val="28"/>
          <w:szCs w:val="28"/>
        </w:rPr>
        <w:t>щенный храм добродетели.</w:t>
      </w:r>
    </w:p>
    <w:p w:rsidR="00232918" w:rsidRDefault="00232918" w:rsidP="00232918">
      <w:pPr>
        <w:ind w:firstLine="708"/>
        <w:jc w:val="both"/>
        <w:rPr>
          <w:color w:val="000000"/>
          <w:sz w:val="28"/>
          <w:szCs w:val="28"/>
        </w:rPr>
      </w:pPr>
    </w:p>
    <w:p w:rsidR="00232918" w:rsidRPr="00BB7D3C" w:rsidRDefault="00232918" w:rsidP="00232918">
      <w:pPr>
        <w:numPr>
          <w:ilvl w:val="0"/>
          <w:numId w:val="1"/>
        </w:numPr>
        <w:jc w:val="both"/>
        <w:rPr>
          <w:i/>
          <w:color w:val="000000"/>
          <w:sz w:val="28"/>
          <w:szCs w:val="28"/>
        </w:rPr>
      </w:pPr>
      <w:r w:rsidRPr="00BB7D3C">
        <w:rPr>
          <w:i/>
          <w:color w:val="000000"/>
          <w:sz w:val="28"/>
          <w:szCs w:val="28"/>
        </w:rPr>
        <w:t>Кто автор данного текста? К какому виду исторических источников мо</w:t>
      </w:r>
      <w:r w:rsidRPr="00BB7D3C">
        <w:rPr>
          <w:i/>
          <w:color w:val="000000"/>
          <w:sz w:val="28"/>
          <w:szCs w:val="28"/>
        </w:rPr>
        <w:t>ж</w:t>
      </w:r>
      <w:r w:rsidRPr="00BB7D3C">
        <w:rPr>
          <w:i/>
          <w:color w:val="000000"/>
          <w:sz w:val="28"/>
          <w:szCs w:val="28"/>
        </w:rPr>
        <w:t xml:space="preserve">но отнести данный текст? </w:t>
      </w:r>
    </w:p>
    <w:p w:rsidR="00232918" w:rsidRPr="00BB7D3C" w:rsidRDefault="00232918" w:rsidP="00232918">
      <w:pPr>
        <w:numPr>
          <w:ilvl w:val="0"/>
          <w:numId w:val="1"/>
        </w:numPr>
        <w:jc w:val="both"/>
        <w:rPr>
          <w:i/>
          <w:color w:val="000000"/>
          <w:sz w:val="28"/>
          <w:szCs w:val="28"/>
        </w:rPr>
      </w:pPr>
      <w:r w:rsidRPr="00BB7D3C">
        <w:rPr>
          <w:i/>
          <w:color w:val="000000"/>
          <w:sz w:val="28"/>
          <w:szCs w:val="28"/>
        </w:rPr>
        <w:t>О каком периоде истории России</w:t>
      </w:r>
      <w:r>
        <w:rPr>
          <w:i/>
          <w:color w:val="000000"/>
          <w:sz w:val="28"/>
          <w:szCs w:val="28"/>
        </w:rPr>
        <w:t xml:space="preserve"> идет речь в данном отрывке? Что </w:t>
      </w:r>
      <w:r w:rsidRPr="00BB7D3C">
        <w:rPr>
          <w:i/>
          <w:color w:val="000000"/>
          <w:sz w:val="28"/>
          <w:szCs w:val="28"/>
        </w:rPr>
        <w:t>указывает на это время?</w:t>
      </w:r>
    </w:p>
    <w:p w:rsidR="00232918" w:rsidRPr="00BB7D3C" w:rsidRDefault="00232918" w:rsidP="00232918">
      <w:pPr>
        <w:numPr>
          <w:ilvl w:val="0"/>
          <w:numId w:val="1"/>
        </w:numPr>
        <w:jc w:val="both"/>
        <w:rPr>
          <w:i/>
          <w:color w:val="000000"/>
          <w:sz w:val="28"/>
          <w:szCs w:val="28"/>
        </w:rPr>
      </w:pPr>
      <w:r w:rsidRPr="00BB7D3C">
        <w:rPr>
          <w:i/>
          <w:color w:val="000000"/>
          <w:sz w:val="28"/>
          <w:szCs w:val="28"/>
        </w:rPr>
        <w:t>Какие исторические деятели упомянуты в отрывке? Что нового о них сообщает данный текст?</w:t>
      </w:r>
    </w:p>
    <w:p w:rsidR="00232918" w:rsidRPr="00BB7D3C" w:rsidRDefault="00232918" w:rsidP="00232918">
      <w:pPr>
        <w:numPr>
          <w:ilvl w:val="0"/>
          <w:numId w:val="1"/>
        </w:numPr>
        <w:jc w:val="both"/>
        <w:rPr>
          <w:i/>
          <w:color w:val="000000"/>
          <w:sz w:val="28"/>
          <w:szCs w:val="28"/>
        </w:rPr>
      </w:pPr>
      <w:r w:rsidRPr="00BB7D3C">
        <w:rPr>
          <w:i/>
          <w:color w:val="000000"/>
          <w:sz w:val="28"/>
          <w:szCs w:val="28"/>
        </w:rPr>
        <w:t xml:space="preserve">С кем спорит автор текста? </w:t>
      </w:r>
      <w:proofErr w:type="gramStart"/>
      <w:r w:rsidRPr="00BB7D3C">
        <w:rPr>
          <w:i/>
          <w:color w:val="000000"/>
          <w:sz w:val="28"/>
          <w:szCs w:val="28"/>
        </w:rPr>
        <w:t>Интерпретация</w:t>
      </w:r>
      <w:proofErr w:type="gramEnd"/>
      <w:r w:rsidRPr="00BB7D3C">
        <w:rPr>
          <w:i/>
          <w:color w:val="000000"/>
          <w:sz w:val="28"/>
          <w:szCs w:val="28"/>
        </w:rPr>
        <w:t xml:space="preserve"> какого историч</w:t>
      </w:r>
      <w:r w:rsidRPr="00BB7D3C">
        <w:rPr>
          <w:i/>
          <w:color w:val="000000"/>
          <w:sz w:val="28"/>
          <w:szCs w:val="28"/>
        </w:rPr>
        <w:t>е</w:t>
      </w:r>
      <w:r w:rsidRPr="00BB7D3C">
        <w:rPr>
          <w:i/>
          <w:color w:val="000000"/>
          <w:sz w:val="28"/>
          <w:szCs w:val="28"/>
        </w:rPr>
        <w:t>ского события лежит в основе этого спора?</w:t>
      </w:r>
    </w:p>
    <w:p w:rsidR="00232918" w:rsidRDefault="00232918" w:rsidP="00232918">
      <w:pPr>
        <w:pStyle w:val="1"/>
      </w:pPr>
      <w:r>
        <w:br w:type="page"/>
      </w:r>
      <w:r>
        <w:lastRenderedPageBreak/>
        <w:t>Отрывок 2</w:t>
      </w:r>
    </w:p>
    <w:p w:rsidR="00232918" w:rsidRPr="00BC3DF9" w:rsidRDefault="00232918" w:rsidP="00232918">
      <w:pPr>
        <w:ind w:firstLine="708"/>
        <w:jc w:val="both"/>
        <w:rPr>
          <w:color w:val="000000"/>
          <w:sz w:val="28"/>
          <w:szCs w:val="28"/>
        </w:rPr>
      </w:pPr>
      <w:r w:rsidRPr="00BC3DF9">
        <w:rPr>
          <w:color w:val="000000"/>
          <w:sz w:val="28"/>
          <w:szCs w:val="28"/>
        </w:rPr>
        <w:t>Было шесть часов. Я приказала подать себе парадное платье и поспешно о</w:t>
      </w:r>
      <w:r w:rsidRPr="00BC3DF9">
        <w:rPr>
          <w:color w:val="000000"/>
          <w:sz w:val="28"/>
          <w:szCs w:val="28"/>
        </w:rPr>
        <w:t>т</w:t>
      </w:r>
      <w:r w:rsidRPr="00BC3DF9">
        <w:rPr>
          <w:color w:val="000000"/>
          <w:sz w:val="28"/>
          <w:szCs w:val="28"/>
        </w:rPr>
        <w:t xml:space="preserve">правилась в Летний дворец, где предполагала найти Екатерину. Трудно сказать, как я добралась до нее. Дворец был окружен множеством народа и войск, со всех концов города стекавшихся и соединившихся с </w:t>
      </w:r>
      <w:proofErr w:type="spellStart"/>
      <w:r w:rsidRPr="00BC3DF9">
        <w:rPr>
          <w:color w:val="000000"/>
          <w:sz w:val="28"/>
          <w:szCs w:val="28"/>
        </w:rPr>
        <w:t>измайловцами</w:t>
      </w:r>
      <w:proofErr w:type="spellEnd"/>
      <w:r w:rsidRPr="00BC3DF9">
        <w:rPr>
          <w:color w:val="000000"/>
          <w:sz w:val="28"/>
          <w:szCs w:val="28"/>
        </w:rPr>
        <w:t>; я вынуждена была выйти из кареты и пешком про</w:t>
      </w:r>
      <w:bookmarkStart w:id="0" w:name="_GoBack"/>
      <w:bookmarkEnd w:id="0"/>
      <w:r w:rsidRPr="00BC3DF9">
        <w:rPr>
          <w:color w:val="000000"/>
          <w:sz w:val="28"/>
          <w:szCs w:val="28"/>
        </w:rPr>
        <w:t>биваться сквозь толпу. Но как только меня узнали некоторые из офицеров и солдат, я была поднята на руки и отовсюду слышала приветствия как общий друг и осыпана тысячами благословений. Наконец я оч</w:t>
      </w:r>
      <w:r w:rsidRPr="00BC3DF9">
        <w:rPr>
          <w:color w:val="000000"/>
          <w:sz w:val="28"/>
          <w:szCs w:val="28"/>
        </w:rPr>
        <w:t>у</w:t>
      </w:r>
      <w:r w:rsidRPr="00BC3DF9">
        <w:rPr>
          <w:color w:val="000000"/>
          <w:sz w:val="28"/>
          <w:szCs w:val="28"/>
        </w:rPr>
        <w:t>тилась в передней со вскруженной головой, с изорванными кружевами, измятым платьем, совершенно растрепанная, вследствие своего триумфального прихода, и потороп</w:t>
      </w:r>
      <w:r>
        <w:rPr>
          <w:color w:val="000000"/>
          <w:sz w:val="28"/>
          <w:szCs w:val="28"/>
        </w:rPr>
        <w:t>илась представиться государыне...</w:t>
      </w:r>
    </w:p>
    <w:p w:rsidR="00232918" w:rsidRPr="00BC3DF9" w:rsidRDefault="00232918" w:rsidP="00232918">
      <w:pPr>
        <w:ind w:firstLine="708"/>
        <w:jc w:val="both"/>
        <w:rPr>
          <w:color w:val="000000"/>
          <w:sz w:val="28"/>
          <w:szCs w:val="28"/>
        </w:rPr>
      </w:pPr>
      <w:r w:rsidRPr="00BC3DF9">
        <w:rPr>
          <w:color w:val="000000"/>
          <w:sz w:val="28"/>
          <w:szCs w:val="28"/>
        </w:rPr>
        <w:t>Потом она рассказала о своем побеге из Петергофа, о своих опасениях и надеждах перед этим ударом. Я слушала ее с биением сердца и в свою очередь описала ей проведенные мной в то же время тоскливые часы, которые были тем тяг</w:t>
      </w:r>
      <w:r w:rsidRPr="00BC3DF9">
        <w:rPr>
          <w:color w:val="000000"/>
          <w:sz w:val="28"/>
          <w:szCs w:val="28"/>
        </w:rPr>
        <w:t>о</w:t>
      </w:r>
      <w:r w:rsidRPr="00BC3DF9">
        <w:rPr>
          <w:color w:val="000000"/>
          <w:sz w:val="28"/>
          <w:szCs w:val="28"/>
        </w:rPr>
        <w:t>стнее, что я не могла встретить ее и следить за успехом ее судьбы, блага или бедствия всей России. Мы еще раз обнялись — и я никогда так искренне, так по</w:t>
      </w:r>
      <w:r w:rsidRPr="00BC3DF9">
        <w:rPr>
          <w:color w:val="000000"/>
          <w:sz w:val="28"/>
          <w:szCs w:val="28"/>
        </w:rPr>
        <w:t>л</w:t>
      </w:r>
      <w:r w:rsidRPr="00BC3DF9">
        <w:rPr>
          <w:color w:val="000000"/>
          <w:sz w:val="28"/>
          <w:szCs w:val="28"/>
        </w:rPr>
        <w:t xml:space="preserve">но не была счастлива, как в этот момент. </w:t>
      </w:r>
      <w:proofErr w:type="gramStart"/>
      <w:r w:rsidRPr="00BC3DF9">
        <w:rPr>
          <w:color w:val="000000"/>
          <w:sz w:val="28"/>
          <w:szCs w:val="28"/>
        </w:rPr>
        <w:t>Заметив, что императрица украшена лентой св. Екатерины и еще не надела Андреевской — высшего государственного отл</w:t>
      </w:r>
      <w:r w:rsidRPr="00BC3DF9">
        <w:rPr>
          <w:color w:val="000000"/>
          <w:sz w:val="28"/>
          <w:szCs w:val="28"/>
        </w:rPr>
        <w:t>и</w:t>
      </w:r>
      <w:r w:rsidRPr="00BC3DF9">
        <w:rPr>
          <w:color w:val="000000"/>
          <w:sz w:val="28"/>
          <w:szCs w:val="28"/>
        </w:rPr>
        <w:t>чия (женщина не имела права на него, но царствующая государыня, конечно, мо</w:t>
      </w:r>
      <w:r w:rsidRPr="00BC3DF9">
        <w:rPr>
          <w:color w:val="000000"/>
          <w:sz w:val="28"/>
          <w:szCs w:val="28"/>
        </w:rPr>
        <w:t>г</w:t>
      </w:r>
      <w:r w:rsidRPr="00BC3DF9">
        <w:rPr>
          <w:color w:val="000000"/>
          <w:sz w:val="28"/>
          <w:szCs w:val="28"/>
        </w:rPr>
        <w:t>ла украситься им), я подбежала к Панину, сняла с его плеч голубую ленту и над</w:t>
      </w:r>
      <w:r w:rsidRPr="00BC3DF9">
        <w:rPr>
          <w:color w:val="000000"/>
          <w:sz w:val="28"/>
          <w:szCs w:val="28"/>
        </w:rPr>
        <w:t>е</w:t>
      </w:r>
      <w:r w:rsidRPr="00BC3DF9">
        <w:rPr>
          <w:color w:val="000000"/>
          <w:sz w:val="28"/>
          <w:szCs w:val="28"/>
        </w:rPr>
        <w:t>ла ее на императрицу, а Екатерининскую, согласно с ее желанием, положила в свой карман.</w:t>
      </w:r>
      <w:proofErr w:type="gramEnd"/>
    </w:p>
    <w:p w:rsidR="00232918" w:rsidRPr="00BC3DF9" w:rsidRDefault="00232918" w:rsidP="00232918">
      <w:pPr>
        <w:ind w:firstLine="708"/>
        <w:jc w:val="both"/>
        <w:rPr>
          <w:color w:val="000000"/>
          <w:sz w:val="28"/>
          <w:szCs w:val="28"/>
        </w:rPr>
      </w:pPr>
      <w:r w:rsidRPr="00BC3DF9">
        <w:rPr>
          <w:color w:val="000000"/>
          <w:sz w:val="28"/>
          <w:szCs w:val="28"/>
        </w:rPr>
        <w:t>После легкого завтрака государыня предложила двинуться в голове войска в Петергоф и пригласила меня сопутствовать ей. С этой целью, желая переодеться в гвардейский мундир, она взяла его у капитана Талызина, а я, следуя ее примеру, достала себе у лейтенанта Пушкина — двух молодых офицеров нашего роста. Эти мундиры, между прочим, были древним национальным одеянием Преображе</w:t>
      </w:r>
      <w:r w:rsidRPr="00BC3DF9">
        <w:rPr>
          <w:color w:val="000000"/>
          <w:sz w:val="28"/>
          <w:szCs w:val="28"/>
        </w:rPr>
        <w:t>н</w:t>
      </w:r>
      <w:r w:rsidRPr="00BC3DF9">
        <w:rPr>
          <w:color w:val="000000"/>
          <w:sz w:val="28"/>
          <w:szCs w:val="28"/>
        </w:rPr>
        <w:t xml:space="preserve">ского полка со времени Петра Великого, впоследствии </w:t>
      </w:r>
      <w:proofErr w:type="gramStart"/>
      <w:r w:rsidRPr="00BC3DF9">
        <w:rPr>
          <w:color w:val="000000"/>
          <w:sz w:val="28"/>
          <w:szCs w:val="28"/>
        </w:rPr>
        <w:t>замененных</w:t>
      </w:r>
      <w:proofErr w:type="gramEnd"/>
      <w:r w:rsidRPr="00BC3DF9">
        <w:rPr>
          <w:color w:val="000000"/>
          <w:sz w:val="28"/>
          <w:szCs w:val="28"/>
        </w:rPr>
        <w:t xml:space="preserve"> прусскими куртками, введенными Петром III. Замечательно, что, едва императрица вошла в город, гвардейцы, будто по команде, сбросили с себя иностранный мундир и од</w:t>
      </w:r>
      <w:r w:rsidRPr="00BC3DF9">
        <w:rPr>
          <w:color w:val="000000"/>
          <w:sz w:val="28"/>
          <w:szCs w:val="28"/>
        </w:rPr>
        <w:t>е</w:t>
      </w:r>
      <w:r w:rsidRPr="00BC3DF9">
        <w:rPr>
          <w:color w:val="000000"/>
          <w:sz w:val="28"/>
          <w:szCs w:val="28"/>
        </w:rPr>
        <w:t>лись в свое старое платье.</w:t>
      </w:r>
    </w:p>
    <w:p w:rsidR="00232918" w:rsidRDefault="00232918" w:rsidP="00232918">
      <w:pPr>
        <w:ind w:firstLine="708"/>
        <w:jc w:val="both"/>
        <w:rPr>
          <w:color w:val="000000"/>
          <w:sz w:val="28"/>
          <w:szCs w:val="28"/>
        </w:rPr>
      </w:pPr>
      <w:r w:rsidRPr="00BC3DF9">
        <w:rPr>
          <w:color w:val="000000"/>
          <w:sz w:val="28"/>
          <w:szCs w:val="28"/>
        </w:rPr>
        <w:t>Когда императрица стала готовиться к своему походу, я уехала домой пер</w:t>
      </w:r>
      <w:r w:rsidRPr="00BC3DF9">
        <w:rPr>
          <w:color w:val="000000"/>
          <w:sz w:val="28"/>
          <w:szCs w:val="28"/>
        </w:rPr>
        <w:t>е</w:t>
      </w:r>
      <w:r w:rsidRPr="00BC3DF9">
        <w:rPr>
          <w:color w:val="000000"/>
          <w:sz w:val="28"/>
          <w:szCs w:val="28"/>
        </w:rPr>
        <w:t>одеваться, а по возвращении застала ее в совете, рассуждавшем о будущем ман</w:t>
      </w:r>
      <w:r w:rsidRPr="00BC3DF9">
        <w:rPr>
          <w:color w:val="000000"/>
          <w:sz w:val="28"/>
          <w:szCs w:val="28"/>
        </w:rPr>
        <w:t>и</w:t>
      </w:r>
      <w:r w:rsidRPr="00BC3DF9">
        <w:rPr>
          <w:color w:val="000000"/>
          <w:sz w:val="28"/>
          <w:szCs w:val="28"/>
        </w:rPr>
        <w:t>фесте. С ней находились те сенаторы, которые были тогда в городе, и Теплов, призванный в качестве секретаря.</w:t>
      </w:r>
      <w:r w:rsidRPr="00BC3DF9">
        <w:rPr>
          <w:color w:val="000000"/>
          <w:sz w:val="28"/>
          <w:szCs w:val="28"/>
        </w:rPr>
        <w:cr/>
      </w:r>
      <w:r>
        <w:rPr>
          <w:color w:val="000000"/>
          <w:sz w:val="28"/>
          <w:szCs w:val="28"/>
        </w:rPr>
        <w:tab/>
      </w:r>
    </w:p>
    <w:p w:rsidR="00232918" w:rsidRPr="00BB7D3C" w:rsidRDefault="00232918" w:rsidP="00232918">
      <w:pPr>
        <w:ind w:firstLine="708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BB7D3C">
        <w:rPr>
          <w:i/>
          <w:color w:val="000000"/>
          <w:sz w:val="28"/>
          <w:szCs w:val="28"/>
        </w:rPr>
        <w:t>Какое историческое событие находится в центре внимания автора да</w:t>
      </w:r>
      <w:r w:rsidRPr="00BB7D3C">
        <w:rPr>
          <w:i/>
          <w:color w:val="000000"/>
          <w:sz w:val="28"/>
          <w:szCs w:val="28"/>
        </w:rPr>
        <w:t>н</w:t>
      </w:r>
      <w:r w:rsidRPr="00BB7D3C">
        <w:rPr>
          <w:i/>
          <w:color w:val="000000"/>
          <w:sz w:val="28"/>
          <w:szCs w:val="28"/>
        </w:rPr>
        <w:t>ного отрывка? Что позволяет сделать выводы об этом?</w:t>
      </w:r>
    </w:p>
    <w:p w:rsidR="00232918" w:rsidRPr="00BB7D3C" w:rsidRDefault="00232918" w:rsidP="00232918">
      <w:pPr>
        <w:ind w:firstLine="708"/>
        <w:jc w:val="both"/>
        <w:rPr>
          <w:i/>
          <w:color w:val="000000"/>
          <w:sz w:val="28"/>
          <w:szCs w:val="28"/>
        </w:rPr>
      </w:pPr>
      <w:r w:rsidRPr="00BB7D3C">
        <w:rPr>
          <w:i/>
          <w:color w:val="000000"/>
          <w:sz w:val="28"/>
          <w:szCs w:val="28"/>
        </w:rPr>
        <w:t>2. Какие социальные силы, органы власти и институты принимали участие в описываемых событиях?</w:t>
      </w:r>
    </w:p>
    <w:p w:rsidR="00232918" w:rsidRPr="00BB7D3C" w:rsidRDefault="00232918" w:rsidP="00232918">
      <w:pPr>
        <w:ind w:firstLine="708"/>
        <w:jc w:val="both"/>
        <w:rPr>
          <w:i/>
          <w:color w:val="000000"/>
          <w:sz w:val="28"/>
          <w:szCs w:val="28"/>
        </w:rPr>
      </w:pPr>
      <w:r w:rsidRPr="00BB7D3C">
        <w:rPr>
          <w:i/>
          <w:color w:val="000000"/>
          <w:sz w:val="28"/>
          <w:szCs w:val="28"/>
        </w:rPr>
        <w:t>3. Какие мотивы двигали участниками?</w:t>
      </w:r>
    </w:p>
    <w:p w:rsidR="005D3763" w:rsidRDefault="005D3763"/>
    <w:sectPr w:rsidR="005D3763" w:rsidSect="00C87D2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1086"/>
    <w:multiLevelType w:val="hybridMultilevel"/>
    <w:tmpl w:val="60A61CE6"/>
    <w:lvl w:ilvl="0" w:tplc="C528087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18"/>
    <w:rsid w:val="00232918"/>
    <w:rsid w:val="005D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29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918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29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918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2017-11-12T09:25:00Z</dcterms:created>
  <dcterms:modified xsi:type="dcterms:W3CDTF">2017-11-12T09:26:00Z</dcterms:modified>
</cp:coreProperties>
</file>