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90A" w:rsidRDefault="007B590A" w:rsidP="007B590A">
      <w:pPr>
        <w:shd w:val="clear" w:color="auto" w:fill="FFFFFF"/>
        <w:spacing w:before="240" w:after="60" w:line="240" w:lineRule="auto"/>
        <w:jc w:val="center"/>
        <w:outlineLvl w:val="0"/>
        <w:rPr>
          <w:rFonts w:ascii="Times New Roman" w:eastAsia="Times New Roman" w:hAnsi="Times New Roman" w:cs="Times New Roman"/>
          <w:b/>
          <w:bCs/>
          <w:color w:val="000000"/>
          <w:kern w:val="36"/>
          <w:sz w:val="32"/>
          <w:szCs w:val="32"/>
          <w:lang w:eastAsia="ru-RU"/>
        </w:rPr>
      </w:pPr>
      <w:r w:rsidRPr="007B590A">
        <w:rPr>
          <w:rFonts w:ascii="Times New Roman" w:eastAsia="Times New Roman" w:hAnsi="Times New Roman" w:cs="Times New Roman"/>
          <w:b/>
          <w:bCs/>
          <w:color w:val="800000"/>
          <w:kern w:val="36"/>
          <w:sz w:val="28"/>
          <w:szCs w:val="28"/>
          <w:lang w:eastAsia="ru-RU"/>
        </w:rPr>
        <w:t>Петр Струве</w:t>
      </w:r>
    </w:p>
    <w:p w:rsidR="007B590A" w:rsidRDefault="007B590A" w:rsidP="007B590A">
      <w:pPr>
        <w:shd w:val="clear" w:color="auto" w:fill="FFFFFF"/>
        <w:spacing w:before="240" w:after="60" w:line="240" w:lineRule="auto"/>
        <w:jc w:val="center"/>
        <w:outlineLvl w:val="0"/>
        <w:rPr>
          <w:rFonts w:ascii="Times New Roman" w:eastAsia="Times New Roman" w:hAnsi="Times New Roman" w:cs="Times New Roman"/>
          <w:b/>
          <w:bCs/>
          <w:color w:val="000000"/>
          <w:kern w:val="36"/>
          <w:sz w:val="32"/>
          <w:szCs w:val="32"/>
          <w:lang w:eastAsia="ru-RU"/>
        </w:rPr>
      </w:pPr>
      <w:r w:rsidRPr="007B590A">
        <w:rPr>
          <w:rFonts w:ascii="Times New Roman" w:eastAsia="Times New Roman" w:hAnsi="Times New Roman" w:cs="Times New Roman"/>
          <w:b/>
          <w:bCs/>
          <w:color w:val="000000"/>
          <w:kern w:val="36"/>
          <w:sz w:val="32"/>
          <w:szCs w:val="32"/>
          <w:lang w:eastAsia="ru-RU"/>
        </w:rPr>
        <w:t>ИНТЕЛЛИГЕНЦИЯ И РЕВОЛЮЦИЯ</w:t>
      </w:r>
    </w:p>
    <w:p w:rsidR="007B590A" w:rsidRPr="007B590A" w:rsidRDefault="007B590A" w:rsidP="007B590A">
      <w:pPr>
        <w:shd w:val="clear" w:color="auto" w:fill="FFFFFF"/>
        <w:spacing w:before="240" w:after="60" w:line="240" w:lineRule="auto"/>
        <w:jc w:val="center"/>
        <w:outlineLvl w:val="0"/>
        <w:rPr>
          <w:rFonts w:ascii="Arial" w:eastAsia="Times New Roman" w:hAnsi="Arial" w:cs="Arial"/>
          <w:b/>
          <w:bCs/>
          <w:color w:val="000000"/>
          <w:kern w:val="36"/>
          <w:sz w:val="32"/>
          <w:szCs w:val="32"/>
          <w:lang w:eastAsia="ru-RU"/>
        </w:rPr>
      </w:pPr>
      <w:r>
        <w:rPr>
          <w:rFonts w:ascii="Times New Roman" w:eastAsia="Times New Roman" w:hAnsi="Times New Roman" w:cs="Times New Roman"/>
          <w:b/>
          <w:bCs/>
          <w:color w:val="000000"/>
          <w:kern w:val="36"/>
          <w:sz w:val="32"/>
          <w:szCs w:val="32"/>
          <w:lang w:eastAsia="ru-RU"/>
        </w:rPr>
        <w:t>(из сборника «Вехи»)</w:t>
      </w:r>
    </w:p>
    <w:p w:rsidR="007B590A" w:rsidRPr="007B590A" w:rsidRDefault="007B590A" w:rsidP="007B590A">
      <w:pPr>
        <w:shd w:val="clear" w:color="auto" w:fill="FFFFFF"/>
        <w:spacing w:before="100" w:beforeAutospacing="1" w:after="100" w:afterAutospacing="1" w:line="240" w:lineRule="auto"/>
        <w:ind w:left="720" w:right="420" w:firstLine="360"/>
        <w:jc w:val="both"/>
        <w:rPr>
          <w:rFonts w:ascii="Times New Roman" w:eastAsia="Times New Roman" w:hAnsi="Times New Roman" w:cs="Times New Roman"/>
          <w:color w:val="000000"/>
          <w:sz w:val="27"/>
          <w:szCs w:val="27"/>
          <w:lang w:eastAsia="ru-RU"/>
        </w:rPr>
      </w:pPr>
      <w:r w:rsidRPr="007B590A">
        <w:rPr>
          <w:rFonts w:ascii="Times New Roman" w:eastAsia="Times New Roman" w:hAnsi="Times New Roman" w:cs="Times New Roman"/>
          <w:color w:val="000000"/>
          <w:sz w:val="27"/>
          <w:szCs w:val="27"/>
          <w:lang w:eastAsia="ru-RU"/>
        </w:rPr>
        <w:t xml:space="preserve">Россия пережила до новейшей революции, связанной с исходом русско-японской войны, два революционных кризиса, потрясших народные массы: смутное время, как </w:t>
      </w:r>
      <w:proofErr w:type="gramStart"/>
      <w:r w:rsidRPr="007B590A">
        <w:rPr>
          <w:rFonts w:ascii="Times New Roman" w:eastAsia="Times New Roman" w:hAnsi="Times New Roman" w:cs="Times New Roman"/>
          <w:color w:val="000000"/>
          <w:sz w:val="27"/>
          <w:szCs w:val="27"/>
          <w:lang w:eastAsia="ru-RU"/>
        </w:rPr>
        <w:t>эпилог</w:t>
      </w:r>
      <w:proofErr w:type="gramEnd"/>
      <w:r w:rsidRPr="007B590A">
        <w:rPr>
          <w:rFonts w:ascii="Times New Roman" w:eastAsia="Times New Roman" w:hAnsi="Times New Roman" w:cs="Times New Roman"/>
          <w:color w:val="000000"/>
          <w:sz w:val="27"/>
          <w:szCs w:val="27"/>
          <w:lang w:eastAsia="ru-RU"/>
        </w:rPr>
        <w:t xml:space="preserve"> которого мы рассматриваем возмущение Разина, и пугачевщину. То были крупные потрясения народной жизни, но мы напрасно стали бы искать в них какой-либо религиозной и политической идеи, приближающей их к великим переворотам на Западе. Нельзя же подставлять религиозную идею под участие раскольников в пугачевском бунте? Зато в этих революциях, неспособных противопоставить что-либо исторической государственности и </w:t>
      </w:r>
      <w:proofErr w:type="gramStart"/>
      <w:r w:rsidRPr="007B590A">
        <w:rPr>
          <w:rFonts w:ascii="Times New Roman" w:eastAsia="Times New Roman" w:hAnsi="Times New Roman" w:cs="Times New Roman"/>
          <w:color w:val="000000"/>
          <w:sz w:val="27"/>
          <w:szCs w:val="27"/>
          <w:lang w:eastAsia="ru-RU"/>
        </w:rPr>
        <w:t>о</w:t>
      </w:r>
      <w:proofErr w:type="gramEnd"/>
      <w:r w:rsidRPr="007B590A">
        <w:rPr>
          <w:rFonts w:ascii="Times New Roman" w:eastAsia="Times New Roman" w:hAnsi="Times New Roman" w:cs="Times New Roman"/>
          <w:color w:val="000000"/>
          <w:sz w:val="27"/>
          <w:szCs w:val="27"/>
          <w:lang w:eastAsia="ru-RU"/>
        </w:rPr>
        <w:t xml:space="preserve"> нее разбившихся, с разрушительной силой сказалась борьба социальных интересов.</w:t>
      </w:r>
    </w:p>
    <w:p w:rsidR="007B590A" w:rsidRPr="007B590A" w:rsidRDefault="007B590A" w:rsidP="007B590A">
      <w:pPr>
        <w:shd w:val="clear" w:color="auto" w:fill="FFFFFF"/>
        <w:spacing w:before="100" w:beforeAutospacing="1" w:after="100" w:afterAutospacing="1" w:line="240" w:lineRule="auto"/>
        <w:ind w:left="720" w:right="420" w:firstLine="360"/>
        <w:jc w:val="both"/>
        <w:rPr>
          <w:rFonts w:ascii="Times New Roman" w:eastAsia="Times New Roman" w:hAnsi="Times New Roman" w:cs="Times New Roman"/>
          <w:color w:val="000000"/>
          <w:sz w:val="27"/>
          <w:szCs w:val="27"/>
          <w:lang w:eastAsia="ru-RU"/>
        </w:rPr>
      </w:pPr>
      <w:r w:rsidRPr="007B590A">
        <w:rPr>
          <w:rFonts w:ascii="Times New Roman" w:eastAsia="Times New Roman" w:hAnsi="Times New Roman" w:cs="Times New Roman"/>
          <w:color w:val="000000"/>
          <w:sz w:val="27"/>
          <w:szCs w:val="27"/>
          <w:lang w:eastAsia="ru-RU"/>
        </w:rPr>
        <w:t>Революция конца XVI и начала XVII вв. в высшей степени поучительна при сопоставлении с пережитыми нами событиями. Обычно после революц</w:t>
      </w:r>
      <w:proofErr w:type="gramStart"/>
      <w:r w:rsidRPr="007B590A">
        <w:rPr>
          <w:rFonts w:ascii="Times New Roman" w:eastAsia="Times New Roman" w:hAnsi="Times New Roman" w:cs="Times New Roman"/>
          <w:color w:val="000000"/>
          <w:sz w:val="27"/>
          <w:szCs w:val="27"/>
          <w:lang w:eastAsia="ru-RU"/>
        </w:rPr>
        <w:t>ии и ее</w:t>
      </w:r>
      <w:proofErr w:type="gramEnd"/>
      <w:r w:rsidRPr="007B590A">
        <w:rPr>
          <w:rFonts w:ascii="Times New Roman" w:eastAsia="Times New Roman" w:hAnsi="Times New Roman" w:cs="Times New Roman"/>
          <w:color w:val="000000"/>
          <w:sz w:val="27"/>
          <w:szCs w:val="27"/>
          <w:lang w:eastAsia="ru-RU"/>
        </w:rPr>
        <w:t xml:space="preserve"> победы торжествует реакция в той или иной форме. Смута начала XVII века представляет ту оригинальную черту, что в этой революции как таковой, как народном движении непосредственно, минуя реакцию, одержали верх здоровые государственные элементы общества. И с этой чертой связана другая, не менее важная: "смута" была не только социальным движением, не только борьбой за политическую власть, но огромным движением национально-религиозной самозащиты. Без польского вмешательства великая смута 1598 -- 1613 гг. была бы рядом придворных интриг и переворотов, чередующихся с бессильными и бессвязными бунтами анархических элементов тогдашнего общества. Польское вмешательство развернуло смуту в национально-освободительную борьбу, в которой во главе нации стали ее консервативные общественные силы, способные на государственное строительство. Если это была великая эпоха, то не потому, что взбунтовались низы. Их бунт не дал ничего.</w:t>
      </w:r>
    </w:p>
    <w:p w:rsidR="007B590A" w:rsidRPr="007B590A" w:rsidRDefault="007B590A" w:rsidP="007B590A">
      <w:pPr>
        <w:shd w:val="clear" w:color="auto" w:fill="FFFFFF"/>
        <w:spacing w:before="100" w:beforeAutospacing="1" w:after="100" w:afterAutospacing="1" w:line="240" w:lineRule="auto"/>
        <w:ind w:left="720" w:right="420" w:firstLine="360"/>
        <w:jc w:val="both"/>
        <w:rPr>
          <w:rFonts w:ascii="Times New Roman" w:eastAsia="Times New Roman" w:hAnsi="Times New Roman" w:cs="Times New Roman"/>
          <w:color w:val="000000"/>
          <w:sz w:val="27"/>
          <w:szCs w:val="27"/>
          <w:lang w:eastAsia="ru-RU"/>
        </w:rPr>
      </w:pPr>
      <w:r w:rsidRPr="007B590A">
        <w:rPr>
          <w:rFonts w:ascii="Times New Roman" w:eastAsia="Times New Roman" w:hAnsi="Times New Roman" w:cs="Times New Roman"/>
          <w:color w:val="000000"/>
          <w:sz w:val="27"/>
          <w:szCs w:val="27"/>
          <w:lang w:eastAsia="ru-RU"/>
        </w:rPr>
        <w:t xml:space="preserve">Таким образом, в событиях смуты начала XVII века перед нами с поразительной силой и ясностью выступает неизмеримое значение государственного и национального начал. С этой точки зрения особенно важен момент расхождения и борьбы государственных, земских элементов с </w:t>
      </w:r>
      <w:proofErr w:type="gramStart"/>
      <w:r w:rsidRPr="007B590A">
        <w:rPr>
          <w:rFonts w:ascii="Times New Roman" w:eastAsia="Times New Roman" w:hAnsi="Times New Roman" w:cs="Times New Roman"/>
          <w:color w:val="000000"/>
          <w:sz w:val="27"/>
          <w:szCs w:val="27"/>
          <w:lang w:eastAsia="ru-RU"/>
        </w:rPr>
        <w:t>противогосударственными</w:t>
      </w:r>
      <w:proofErr w:type="gramEnd"/>
      <w:r w:rsidRPr="007B590A">
        <w:rPr>
          <w:rFonts w:ascii="Times New Roman" w:eastAsia="Times New Roman" w:hAnsi="Times New Roman" w:cs="Times New Roman"/>
          <w:color w:val="000000"/>
          <w:sz w:val="27"/>
          <w:szCs w:val="27"/>
          <w:lang w:eastAsia="ru-RU"/>
        </w:rPr>
        <w:t xml:space="preserve">, казачьими. За иллюзию общего дела с "ворами" первый вождь земства Прокопий Ляпунов поплатился собственной жизнью и полным крушением задуманного им национального предприятия. Те "последние люди московского государства", которые по зову патриарха </w:t>
      </w:r>
      <w:proofErr w:type="spellStart"/>
      <w:r w:rsidRPr="007B590A">
        <w:rPr>
          <w:rFonts w:ascii="Times New Roman" w:eastAsia="Times New Roman" w:hAnsi="Times New Roman" w:cs="Times New Roman"/>
          <w:color w:val="000000"/>
          <w:sz w:val="27"/>
          <w:szCs w:val="27"/>
          <w:lang w:eastAsia="ru-RU"/>
        </w:rPr>
        <w:t>Гермогена</w:t>
      </w:r>
      <w:proofErr w:type="spellEnd"/>
      <w:r w:rsidRPr="007B590A">
        <w:rPr>
          <w:rFonts w:ascii="Times New Roman" w:eastAsia="Times New Roman" w:hAnsi="Times New Roman" w:cs="Times New Roman"/>
          <w:color w:val="000000"/>
          <w:sz w:val="27"/>
          <w:szCs w:val="27"/>
          <w:lang w:eastAsia="ru-RU"/>
        </w:rPr>
        <w:t xml:space="preserve"> </w:t>
      </w:r>
      <w:r w:rsidRPr="007B590A">
        <w:rPr>
          <w:rFonts w:ascii="Times New Roman" w:eastAsia="Times New Roman" w:hAnsi="Times New Roman" w:cs="Times New Roman"/>
          <w:color w:val="000000"/>
          <w:sz w:val="27"/>
          <w:szCs w:val="27"/>
          <w:lang w:eastAsia="ru-RU"/>
        </w:rPr>
        <w:lastRenderedPageBreak/>
        <w:t>встали на спасение государства и под предводительством Минина и Пожарского довели до конца дело освобождения нации и восстановления государства, совершили это в борьбе с противогосударственным "воровством" анархических элементов. В указанном критическом моменте нашей допетровской "смуты", в его общем психологическом содержании чувствуется что-то современное, слишком современное...</w:t>
      </w:r>
    </w:p>
    <w:p w:rsidR="007B590A" w:rsidRPr="007B590A" w:rsidRDefault="007B590A" w:rsidP="007B590A">
      <w:pPr>
        <w:shd w:val="clear" w:color="auto" w:fill="FFFFFF"/>
        <w:spacing w:before="100" w:beforeAutospacing="1" w:after="100" w:afterAutospacing="1" w:line="240" w:lineRule="auto"/>
        <w:ind w:left="720" w:right="420" w:firstLine="360"/>
        <w:jc w:val="both"/>
        <w:rPr>
          <w:rFonts w:ascii="Times New Roman" w:eastAsia="Times New Roman" w:hAnsi="Times New Roman" w:cs="Times New Roman"/>
          <w:color w:val="000000"/>
          <w:sz w:val="27"/>
          <w:szCs w:val="27"/>
          <w:lang w:eastAsia="ru-RU"/>
        </w:rPr>
      </w:pPr>
      <w:r w:rsidRPr="007B590A">
        <w:rPr>
          <w:rFonts w:ascii="Times New Roman" w:eastAsia="Times New Roman" w:hAnsi="Times New Roman" w:cs="Times New Roman"/>
          <w:color w:val="000000"/>
          <w:sz w:val="27"/>
          <w:szCs w:val="27"/>
          <w:lang w:eastAsia="ru-RU"/>
        </w:rPr>
        <w:t>Социальные результаты смуты для низов населения были не только ничтожные, они были отрицательные, Поднявшись в анархическом бунте, направленном против государства, оседлые низы только увеличили свое собственное закрепощение и социальную силу "господ". И вторая волна социальной смуты XVII в., движение, связанное с именем Стеньки Разина, стоившее множества жертв, бессмысленно-жестокое, совершенно "воровское" по своим приемам, так же бессильно, как и первая волна, разбилась о государственную мощь.</w:t>
      </w:r>
    </w:p>
    <w:p w:rsidR="007B590A" w:rsidRPr="007B590A" w:rsidRDefault="007B590A" w:rsidP="007B590A">
      <w:pPr>
        <w:shd w:val="clear" w:color="auto" w:fill="FFFFFF"/>
        <w:spacing w:before="100" w:beforeAutospacing="1" w:after="100" w:afterAutospacing="1" w:line="240" w:lineRule="auto"/>
        <w:ind w:left="720" w:right="420" w:firstLine="360"/>
        <w:jc w:val="both"/>
        <w:rPr>
          <w:rFonts w:ascii="Times New Roman" w:eastAsia="Times New Roman" w:hAnsi="Times New Roman" w:cs="Times New Roman"/>
          <w:color w:val="000000"/>
          <w:sz w:val="27"/>
          <w:szCs w:val="27"/>
          <w:lang w:eastAsia="ru-RU"/>
        </w:rPr>
      </w:pPr>
      <w:r w:rsidRPr="007B590A">
        <w:rPr>
          <w:rFonts w:ascii="Times New Roman" w:eastAsia="Times New Roman" w:hAnsi="Times New Roman" w:cs="Times New Roman"/>
          <w:color w:val="000000"/>
          <w:sz w:val="27"/>
          <w:szCs w:val="27"/>
          <w:lang w:eastAsia="ru-RU"/>
        </w:rPr>
        <w:t xml:space="preserve">В этом отношении </w:t>
      </w:r>
      <w:proofErr w:type="gramStart"/>
      <w:r w:rsidRPr="007B590A">
        <w:rPr>
          <w:rFonts w:ascii="Times New Roman" w:eastAsia="Times New Roman" w:hAnsi="Times New Roman" w:cs="Times New Roman"/>
          <w:color w:val="000000"/>
          <w:sz w:val="27"/>
          <w:szCs w:val="27"/>
          <w:lang w:eastAsia="ru-RU"/>
        </w:rPr>
        <w:t>пугачевщина</w:t>
      </w:r>
      <w:proofErr w:type="gramEnd"/>
      <w:r w:rsidRPr="007B590A">
        <w:rPr>
          <w:rFonts w:ascii="Times New Roman" w:eastAsia="Times New Roman" w:hAnsi="Times New Roman" w:cs="Times New Roman"/>
          <w:color w:val="000000"/>
          <w:sz w:val="27"/>
          <w:szCs w:val="27"/>
          <w:lang w:eastAsia="ru-RU"/>
        </w:rPr>
        <w:t xml:space="preserve"> не представляет ничего нового, принципиально отличного от смуты 1698 -- 1613 гг. и от </w:t>
      </w:r>
      <w:proofErr w:type="spellStart"/>
      <w:r w:rsidRPr="007B590A">
        <w:rPr>
          <w:rFonts w:ascii="Times New Roman" w:eastAsia="Times New Roman" w:hAnsi="Times New Roman" w:cs="Times New Roman"/>
          <w:color w:val="000000"/>
          <w:sz w:val="27"/>
          <w:szCs w:val="27"/>
          <w:lang w:eastAsia="ru-RU"/>
        </w:rPr>
        <w:t>разиновщины</w:t>
      </w:r>
      <w:proofErr w:type="spellEnd"/>
      <w:r w:rsidRPr="007B590A">
        <w:rPr>
          <w:rFonts w:ascii="Times New Roman" w:eastAsia="Times New Roman" w:hAnsi="Times New Roman" w:cs="Times New Roman"/>
          <w:color w:val="000000"/>
          <w:sz w:val="27"/>
          <w:szCs w:val="27"/>
          <w:lang w:eastAsia="ru-RU"/>
        </w:rPr>
        <w:t xml:space="preserve">. Тем не </w:t>
      </w:r>
      <w:proofErr w:type="gramStart"/>
      <w:r w:rsidRPr="007B590A">
        <w:rPr>
          <w:rFonts w:ascii="Times New Roman" w:eastAsia="Times New Roman" w:hAnsi="Times New Roman" w:cs="Times New Roman"/>
          <w:color w:val="000000"/>
          <w:sz w:val="27"/>
          <w:szCs w:val="27"/>
          <w:lang w:eastAsia="ru-RU"/>
        </w:rPr>
        <w:t>менее</w:t>
      </w:r>
      <w:proofErr w:type="gramEnd"/>
      <w:r w:rsidRPr="007B590A">
        <w:rPr>
          <w:rFonts w:ascii="Times New Roman" w:eastAsia="Times New Roman" w:hAnsi="Times New Roman" w:cs="Times New Roman"/>
          <w:color w:val="000000"/>
          <w:sz w:val="27"/>
          <w:szCs w:val="27"/>
          <w:lang w:eastAsia="ru-RU"/>
        </w:rPr>
        <w:t xml:space="preserve"> социальный смысл и социальное содержание всех этих движений и в особенности пугачевщины громадны: они могут быть выражены в двух словах -- освобождение крестьян. </w:t>
      </w:r>
      <w:proofErr w:type="gramStart"/>
      <w:r w:rsidRPr="007B590A">
        <w:rPr>
          <w:rFonts w:ascii="Times New Roman" w:eastAsia="Times New Roman" w:hAnsi="Times New Roman" w:cs="Times New Roman"/>
          <w:color w:val="000000"/>
          <w:sz w:val="27"/>
          <w:szCs w:val="27"/>
          <w:lang w:eastAsia="ru-RU"/>
        </w:rPr>
        <w:t>Пугачев манифестом 31 июля 1774 года противогосударственно предвосхитил манифест 19-го февраля 1861 г. Неудача его "воровского" движения была неизбежна: если освобождение крестьян в XVIII и в начале XIX в. было для государства и верховной власти -- по причинам экономическим и иным -- страшно трудным делом, то против государства и власти осуществить его тогда было невозможно.</w:t>
      </w:r>
      <w:proofErr w:type="gramEnd"/>
      <w:r w:rsidRPr="007B590A">
        <w:rPr>
          <w:rFonts w:ascii="Times New Roman" w:eastAsia="Times New Roman" w:hAnsi="Times New Roman" w:cs="Times New Roman"/>
          <w:color w:val="000000"/>
          <w:sz w:val="27"/>
          <w:szCs w:val="27"/>
          <w:lang w:eastAsia="ru-RU"/>
        </w:rPr>
        <w:t xml:space="preserve"> Дело крестьянского освобождения было не только погублено, но и извращено в свою противоположность "воровскими" противогосударственными методами борьбы за него.</w:t>
      </w:r>
    </w:p>
    <w:p w:rsidR="007B590A" w:rsidRPr="007B590A" w:rsidRDefault="007B590A" w:rsidP="007B590A">
      <w:pPr>
        <w:shd w:val="clear" w:color="auto" w:fill="FFFFFF"/>
        <w:spacing w:before="100" w:beforeAutospacing="1" w:after="100" w:afterAutospacing="1" w:line="240" w:lineRule="auto"/>
        <w:ind w:left="720" w:right="420" w:firstLine="360"/>
        <w:jc w:val="both"/>
        <w:rPr>
          <w:rFonts w:ascii="Times New Roman" w:eastAsia="Times New Roman" w:hAnsi="Times New Roman" w:cs="Times New Roman"/>
          <w:color w:val="000000"/>
          <w:sz w:val="27"/>
          <w:szCs w:val="27"/>
          <w:lang w:eastAsia="ru-RU"/>
        </w:rPr>
      </w:pPr>
      <w:r w:rsidRPr="007B590A">
        <w:rPr>
          <w:rFonts w:ascii="Times New Roman" w:eastAsia="Times New Roman" w:hAnsi="Times New Roman" w:cs="Times New Roman"/>
          <w:color w:val="000000"/>
          <w:sz w:val="27"/>
          <w:szCs w:val="27"/>
          <w:lang w:eastAsia="ru-RU"/>
        </w:rPr>
        <w:t>Носителем этого противогосударственного "воровства" было как в XVII, так и в XVIII в. "казачество" "Казачество" в то время было не тем, чем оно является теперь: не войсковым сословием, а социальным слоем всего более далеким от государства и всего более ему враждебным. В этом слое были навыки и вкусы к военному делу, которое, впрочем, оставалось у него на уровне организованного коллективного разбоя.</w:t>
      </w:r>
    </w:p>
    <w:p w:rsidR="007B590A" w:rsidRPr="007B590A" w:rsidRDefault="007B590A" w:rsidP="007B590A">
      <w:pPr>
        <w:shd w:val="clear" w:color="auto" w:fill="FFFFFF"/>
        <w:spacing w:before="100" w:beforeAutospacing="1" w:after="100" w:afterAutospacing="1" w:line="240" w:lineRule="auto"/>
        <w:ind w:left="720" w:right="420" w:firstLine="360"/>
        <w:jc w:val="both"/>
        <w:rPr>
          <w:rFonts w:ascii="Times New Roman" w:eastAsia="Times New Roman" w:hAnsi="Times New Roman" w:cs="Times New Roman"/>
          <w:color w:val="000000"/>
          <w:sz w:val="27"/>
          <w:szCs w:val="27"/>
          <w:lang w:eastAsia="ru-RU"/>
        </w:rPr>
      </w:pPr>
      <w:proofErr w:type="gramStart"/>
      <w:r w:rsidRPr="007B590A">
        <w:rPr>
          <w:rFonts w:ascii="Times New Roman" w:eastAsia="Times New Roman" w:hAnsi="Times New Roman" w:cs="Times New Roman"/>
          <w:color w:val="000000"/>
          <w:sz w:val="27"/>
          <w:szCs w:val="27"/>
          <w:lang w:eastAsia="ru-RU"/>
        </w:rPr>
        <w:t>Пугачевщина</w:t>
      </w:r>
      <w:proofErr w:type="gramEnd"/>
      <w:r w:rsidRPr="007B590A">
        <w:rPr>
          <w:rFonts w:ascii="Times New Roman" w:eastAsia="Times New Roman" w:hAnsi="Times New Roman" w:cs="Times New Roman"/>
          <w:color w:val="000000"/>
          <w:sz w:val="27"/>
          <w:szCs w:val="27"/>
          <w:lang w:eastAsia="ru-RU"/>
        </w:rPr>
        <w:t xml:space="preserve"> была последней попыткой казачества поднять и повести против государства народные низы. С неудачей этой попытки казачество сходит со сцены как элемент, вносивший в народные массы анархическое и противогосударственное брожение. Оно само подвергается огосударствлению, и народные массы в своей борьбе </w:t>
      </w:r>
      <w:r w:rsidRPr="007B590A">
        <w:rPr>
          <w:rFonts w:ascii="Times New Roman" w:eastAsia="Times New Roman" w:hAnsi="Times New Roman" w:cs="Times New Roman"/>
          <w:color w:val="000000"/>
          <w:sz w:val="27"/>
          <w:szCs w:val="27"/>
          <w:lang w:eastAsia="ru-RU"/>
        </w:rPr>
        <w:lastRenderedPageBreak/>
        <w:t xml:space="preserve">остаются одиноки, пока место казачества не занимает другая сила. После того как казачество в роли революционного фактора сходит </w:t>
      </w:r>
      <w:proofErr w:type="gramStart"/>
      <w:r w:rsidRPr="007B590A">
        <w:rPr>
          <w:rFonts w:ascii="Times New Roman" w:eastAsia="Times New Roman" w:hAnsi="Times New Roman" w:cs="Times New Roman"/>
          <w:color w:val="000000"/>
          <w:sz w:val="27"/>
          <w:szCs w:val="27"/>
          <w:lang w:eastAsia="ru-RU"/>
        </w:rPr>
        <w:t>на</w:t>
      </w:r>
      <w:proofErr w:type="gramEnd"/>
      <w:r w:rsidRPr="007B590A">
        <w:rPr>
          <w:rFonts w:ascii="Times New Roman" w:eastAsia="Times New Roman" w:hAnsi="Times New Roman" w:cs="Times New Roman"/>
          <w:color w:val="000000"/>
          <w:sz w:val="27"/>
          <w:szCs w:val="27"/>
          <w:lang w:eastAsia="ru-RU"/>
        </w:rPr>
        <w:t xml:space="preserve"> нет, </w:t>
      </w:r>
      <w:proofErr w:type="gramStart"/>
      <w:r w:rsidRPr="007B590A">
        <w:rPr>
          <w:rFonts w:ascii="Times New Roman" w:eastAsia="Times New Roman" w:hAnsi="Times New Roman" w:cs="Times New Roman"/>
          <w:color w:val="000000"/>
          <w:sz w:val="27"/>
          <w:szCs w:val="27"/>
          <w:lang w:eastAsia="ru-RU"/>
        </w:rPr>
        <w:t>в</w:t>
      </w:r>
      <w:proofErr w:type="gramEnd"/>
      <w:r w:rsidRPr="007B590A">
        <w:rPr>
          <w:rFonts w:ascii="Times New Roman" w:eastAsia="Times New Roman" w:hAnsi="Times New Roman" w:cs="Times New Roman"/>
          <w:color w:val="000000"/>
          <w:sz w:val="27"/>
          <w:szCs w:val="27"/>
          <w:lang w:eastAsia="ru-RU"/>
        </w:rPr>
        <w:t xml:space="preserve"> русской жизни зреет новый элемент, который -- как ни мало похож он на казачество в социальном и бытовом отношении -- в политическом смысле приходит ему на смену, является его историческим преемником. Этот элемент</w:t>
      </w:r>
      <w:proofErr w:type="gramStart"/>
      <w:r w:rsidRPr="007B590A">
        <w:rPr>
          <w:rFonts w:ascii="Times New Roman" w:eastAsia="Times New Roman" w:hAnsi="Times New Roman" w:cs="Times New Roman"/>
          <w:color w:val="000000"/>
          <w:sz w:val="27"/>
          <w:szCs w:val="27"/>
          <w:lang w:eastAsia="ru-RU"/>
        </w:rPr>
        <w:t xml:space="preserve"> -- </w:t>
      </w:r>
      <w:proofErr w:type="gramEnd"/>
      <w:r w:rsidRPr="007B590A">
        <w:rPr>
          <w:rFonts w:ascii="Times New Roman" w:eastAsia="Times New Roman" w:hAnsi="Times New Roman" w:cs="Times New Roman"/>
          <w:color w:val="000000"/>
          <w:sz w:val="27"/>
          <w:szCs w:val="27"/>
          <w:lang w:eastAsia="ru-RU"/>
        </w:rPr>
        <w:t>интеллигенция.</w:t>
      </w:r>
    </w:p>
    <w:p w:rsidR="007B590A" w:rsidRPr="007B590A" w:rsidRDefault="007B590A" w:rsidP="007B590A">
      <w:pPr>
        <w:shd w:val="clear" w:color="auto" w:fill="FFFFFF"/>
        <w:spacing w:before="100" w:beforeAutospacing="1" w:after="100" w:afterAutospacing="1" w:line="240" w:lineRule="auto"/>
        <w:ind w:left="720" w:right="420" w:firstLine="360"/>
        <w:jc w:val="both"/>
        <w:rPr>
          <w:rFonts w:ascii="Times New Roman" w:eastAsia="Times New Roman" w:hAnsi="Times New Roman" w:cs="Times New Roman"/>
          <w:color w:val="000000"/>
          <w:sz w:val="27"/>
          <w:szCs w:val="27"/>
          <w:lang w:eastAsia="ru-RU"/>
        </w:rPr>
      </w:pPr>
      <w:r w:rsidRPr="007B590A">
        <w:rPr>
          <w:rFonts w:ascii="Times New Roman" w:eastAsia="Times New Roman" w:hAnsi="Times New Roman" w:cs="Times New Roman"/>
          <w:color w:val="000000"/>
          <w:sz w:val="27"/>
          <w:szCs w:val="27"/>
          <w:lang w:eastAsia="ru-RU"/>
        </w:rPr>
        <w:t>Слово "интеллигенция" может употребляться, конечно, в различных смыслах. История этого слова в русской обиходной и литературной речи могла бы составить предмет интересного специального этюда.</w:t>
      </w:r>
    </w:p>
    <w:p w:rsidR="007B590A" w:rsidRPr="007B590A" w:rsidRDefault="007B590A" w:rsidP="007B590A">
      <w:pPr>
        <w:shd w:val="clear" w:color="auto" w:fill="FFFFFF"/>
        <w:spacing w:before="100" w:beforeAutospacing="1" w:after="100" w:afterAutospacing="1" w:line="240" w:lineRule="auto"/>
        <w:ind w:left="720" w:right="420" w:firstLine="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w:t>
      </w:r>
    </w:p>
    <w:p w:rsidR="007B590A" w:rsidRPr="007B590A" w:rsidRDefault="007B590A" w:rsidP="007B590A">
      <w:pPr>
        <w:shd w:val="clear" w:color="auto" w:fill="FFFFFF"/>
        <w:spacing w:before="100" w:beforeAutospacing="1" w:after="100" w:afterAutospacing="1" w:line="240" w:lineRule="auto"/>
        <w:ind w:left="720" w:right="420" w:firstLine="360"/>
        <w:jc w:val="both"/>
        <w:rPr>
          <w:rFonts w:ascii="Times New Roman" w:eastAsia="Times New Roman" w:hAnsi="Times New Roman" w:cs="Times New Roman"/>
          <w:color w:val="000000"/>
          <w:sz w:val="27"/>
          <w:szCs w:val="27"/>
          <w:lang w:eastAsia="ru-RU"/>
        </w:rPr>
      </w:pPr>
      <w:r w:rsidRPr="007B590A">
        <w:rPr>
          <w:rFonts w:ascii="Times New Roman" w:eastAsia="Times New Roman" w:hAnsi="Times New Roman" w:cs="Times New Roman"/>
          <w:color w:val="000000"/>
          <w:sz w:val="27"/>
          <w:szCs w:val="27"/>
          <w:lang w:eastAsia="ru-RU"/>
        </w:rPr>
        <w:t>Мы разумеем под интеллигенцией, конечно, не публику, бывающую на балах в дворянском собрании.</w:t>
      </w:r>
    </w:p>
    <w:p w:rsidR="007B590A" w:rsidRPr="007B590A" w:rsidRDefault="007B590A" w:rsidP="007B590A">
      <w:pPr>
        <w:shd w:val="clear" w:color="auto" w:fill="FFFFFF"/>
        <w:spacing w:before="100" w:beforeAutospacing="1" w:after="100" w:afterAutospacing="1" w:line="240" w:lineRule="auto"/>
        <w:ind w:left="720" w:right="420" w:firstLine="360"/>
        <w:jc w:val="both"/>
        <w:rPr>
          <w:rFonts w:ascii="Times New Roman" w:eastAsia="Times New Roman" w:hAnsi="Times New Roman" w:cs="Times New Roman"/>
          <w:color w:val="000000"/>
          <w:sz w:val="27"/>
          <w:szCs w:val="27"/>
          <w:lang w:eastAsia="ru-RU"/>
        </w:rPr>
      </w:pPr>
      <w:r w:rsidRPr="007B590A">
        <w:rPr>
          <w:rFonts w:ascii="Times New Roman" w:eastAsia="Times New Roman" w:hAnsi="Times New Roman" w:cs="Times New Roman"/>
          <w:color w:val="000000"/>
          <w:sz w:val="27"/>
          <w:szCs w:val="27"/>
          <w:lang w:eastAsia="ru-RU"/>
        </w:rPr>
        <w:t xml:space="preserve">Мы разумеем под этим наименованием даже не "образованный класс". В этом смысле интеллигенция существует в России давно, ничего особенного не представляет и никакой </w:t>
      </w:r>
      <w:proofErr w:type="spellStart"/>
      <w:r w:rsidRPr="007B590A">
        <w:rPr>
          <w:rFonts w:ascii="Times New Roman" w:eastAsia="Times New Roman" w:hAnsi="Times New Roman" w:cs="Times New Roman"/>
          <w:color w:val="000000"/>
          <w:sz w:val="27"/>
          <w:szCs w:val="27"/>
          <w:lang w:eastAsia="ru-RU"/>
        </w:rPr>
        <w:t>казаческой</w:t>
      </w:r>
      <w:proofErr w:type="spellEnd"/>
      <w:r w:rsidRPr="007B590A">
        <w:rPr>
          <w:rFonts w:ascii="Times New Roman" w:eastAsia="Times New Roman" w:hAnsi="Times New Roman" w:cs="Times New Roman"/>
          <w:color w:val="000000"/>
          <w:sz w:val="27"/>
          <w:szCs w:val="27"/>
          <w:lang w:eastAsia="ru-RU"/>
        </w:rPr>
        <w:t xml:space="preserve"> миссии не осуществляет. В известной мере "образованный класс" составляла в России всегда некоторая часть духовенства, потом первое место в этом отношении заняло дворянство.</w:t>
      </w:r>
    </w:p>
    <w:p w:rsidR="007B590A" w:rsidRPr="007B590A" w:rsidRDefault="007B590A" w:rsidP="007B590A">
      <w:pPr>
        <w:shd w:val="clear" w:color="auto" w:fill="FFFFFF"/>
        <w:spacing w:before="100" w:beforeAutospacing="1" w:after="100" w:afterAutospacing="1" w:line="240" w:lineRule="auto"/>
        <w:ind w:left="720" w:right="420" w:firstLine="360"/>
        <w:jc w:val="both"/>
        <w:rPr>
          <w:rFonts w:ascii="Times New Roman" w:eastAsia="Times New Roman" w:hAnsi="Times New Roman" w:cs="Times New Roman"/>
          <w:color w:val="000000"/>
          <w:sz w:val="27"/>
          <w:szCs w:val="27"/>
          <w:lang w:eastAsia="ru-RU"/>
        </w:rPr>
      </w:pPr>
      <w:r w:rsidRPr="007B590A">
        <w:rPr>
          <w:rFonts w:ascii="Times New Roman" w:eastAsia="Times New Roman" w:hAnsi="Times New Roman" w:cs="Times New Roman"/>
          <w:color w:val="000000"/>
          <w:sz w:val="27"/>
          <w:szCs w:val="27"/>
          <w:lang w:eastAsia="ru-RU"/>
        </w:rPr>
        <w:t xml:space="preserve">Роль образованного класса была и </w:t>
      </w:r>
      <w:proofErr w:type="gramStart"/>
      <w:r w:rsidRPr="007B590A">
        <w:rPr>
          <w:rFonts w:ascii="Times New Roman" w:eastAsia="Times New Roman" w:hAnsi="Times New Roman" w:cs="Times New Roman"/>
          <w:color w:val="000000"/>
          <w:sz w:val="27"/>
          <w:szCs w:val="27"/>
          <w:lang w:eastAsia="ru-RU"/>
        </w:rPr>
        <w:t>остается очень велика</w:t>
      </w:r>
      <w:proofErr w:type="gramEnd"/>
      <w:r w:rsidRPr="007B590A">
        <w:rPr>
          <w:rFonts w:ascii="Times New Roman" w:eastAsia="Times New Roman" w:hAnsi="Times New Roman" w:cs="Times New Roman"/>
          <w:color w:val="000000"/>
          <w:sz w:val="27"/>
          <w:szCs w:val="27"/>
          <w:lang w:eastAsia="ru-RU"/>
        </w:rPr>
        <w:t xml:space="preserve"> во всяком государстве; в государстве отсталом, лежавшем не так давно на крайней периферии европейской культуры, она, вполне естественно, является громадной.</w:t>
      </w:r>
    </w:p>
    <w:p w:rsidR="007B590A" w:rsidRPr="007B590A" w:rsidRDefault="007B590A" w:rsidP="007B590A">
      <w:pPr>
        <w:shd w:val="clear" w:color="auto" w:fill="FFFFFF"/>
        <w:spacing w:before="100" w:beforeAutospacing="1" w:after="100" w:afterAutospacing="1" w:line="240" w:lineRule="auto"/>
        <w:ind w:left="720" w:right="420" w:firstLine="360"/>
        <w:jc w:val="both"/>
        <w:rPr>
          <w:rFonts w:ascii="Times New Roman" w:eastAsia="Times New Roman" w:hAnsi="Times New Roman" w:cs="Times New Roman"/>
          <w:color w:val="000000"/>
          <w:sz w:val="27"/>
          <w:szCs w:val="27"/>
          <w:lang w:eastAsia="ru-RU"/>
        </w:rPr>
      </w:pPr>
      <w:r w:rsidRPr="007B590A">
        <w:rPr>
          <w:rFonts w:ascii="Times New Roman" w:eastAsia="Times New Roman" w:hAnsi="Times New Roman" w:cs="Times New Roman"/>
          <w:color w:val="000000"/>
          <w:sz w:val="27"/>
          <w:szCs w:val="27"/>
          <w:lang w:eastAsia="ru-RU"/>
        </w:rPr>
        <w:t xml:space="preserve">Не об этом классе и не об его исторически понятной, прозрачной роли, обусловленной культурною функцией просвещения, идет речь в данном случае. Интеллигенция в русском политическом развитии есть фактор </w:t>
      </w:r>
      <w:proofErr w:type="gramStart"/>
      <w:r w:rsidRPr="007B590A">
        <w:rPr>
          <w:rFonts w:ascii="Times New Roman" w:eastAsia="Times New Roman" w:hAnsi="Times New Roman" w:cs="Times New Roman"/>
          <w:color w:val="000000"/>
          <w:sz w:val="27"/>
          <w:szCs w:val="27"/>
          <w:lang w:eastAsia="ru-RU"/>
        </w:rPr>
        <w:t>совершенно особенный</w:t>
      </w:r>
      <w:proofErr w:type="gramEnd"/>
      <w:r w:rsidRPr="007B590A">
        <w:rPr>
          <w:rFonts w:ascii="Times New Roman" w:eastAsia="Times New Roman" w:hAnsi="Times New Roman" w:cs="Times New Roman"/>
          <w:color w:val="000000"/>
          <w:sz w:val="27"/>
          <w:szCs w:val="27"/>
          <w:lang w:eastAsia="ru-RU"/>
        </w:rPr>
        <w:t>: историческое значение интеллигенции в России определяется ее отношением к государству в его идее и в его реальном воплощении.</w:t>
      </w:r>
    </w:p>
    <w:p w:rsidR="007B590A" w:rsidRPr="007B590A" w:rsidRDefault="007B590A" w:rsidP="007B590A">
      <w:pPr>
        <w:shd w:val="clear" w:color="auto" w:fill="FFFFFF"/>
        <w:spacing w:before="100" w:beforeAutospacing="1" w:after="100" w:afterAutospacing="1" w:line="240" w:lineRule="auto"/>
        <w:ind w:left="720" w:right="420" w:firstLine="360"/>
        <w:jc w:val="both"/>
        <w:rPr>
          <w:rFonts w:ascii="Times New Roman" w:eastAsia="Times New Roman" w:hAnsi="Times New Roman" w:cs="Times New Roman"/>
          <w:color w:val="000000"/>
          <w:sz w:val="27"/>
          <w:szCs w:val="27"/>
          <w:lang w:eastAsia="ru-RU"/>
        </w:rPr>
      </w:pPr>
      <w:r w:rsidRPr="007B590A">
        <w:rPr>
          <w:rFonts w:ascii="Times New Roman" w:eastAsia="Times New Roman" w:hAnsi="Times New Roman" w:cs="Times New Roman"/>
          <w:color w:val="000000"/>
          <w:sz w:val="27"/>
          <w:szCs w:val="27"/>
          <w:lang w:eastAsia="ru-RU"/>
        </w:rPr>
        <w:t>С этой точки зрения интеллигенция, как политическая категория, объявилась в русской исторической жизни лишь в эпоху реформ и окончательно обнаружила себя в революцию 1905 -- 07 гг.</w:t>
      </w:r>
    </w:p>
    <w:p w:rsidR="007B590A" w:rsidRPr="007B590A" w:rsidRDefault="007B590A" w:rsidP="007B590A">
      <w:pPr>
        <w:shd w:val="clear" w:color="auto" w:fill="FFFFFF"/>
        <w:spacing w:before="100" w:beforeAutospacing="1" w:after="100" w:afterAutospacing="1" w:line="240" w:lineRule="auto"/>
        <w:ind w:left="720" w:right="420" w:firstLine="360"/>
        <w:jc w:val="both"/>
        <w:rPr>
          <w:rFonts w:ascii="Times New Roman" w:eastAsia="Times New Roman" w:hAnsi="Times New Roman" w:cs="Times New Roman"/>
          <w:color w:val="000000"/>
          <w:sz w:val="27"/>
          <w:szCs w:val="27"/>
          <w:lang w:eastAsia="ru-RU"/>
        </w:rPr>
      </w:pPr>
      <w:r w:rsidRPr="007B590A">
        <w:rPr>
          <w:rFonts w:ascii="Times New Roman" w:eastAsia="Times New Roman" w:hAnsi="Times New Roman" w:cs="Times New Roman"/>
          <w:color w:val="000000"/>
          <w:sz w:val="27"/>
          <w:szCs w:val="27"/>
          <w:lang w:eastAsia="ru-RU"/>
        </w:rPr>
        <w:t>Идейно же она была подготовлена в замечательную эпоху 40-х гг.</w:t>
      </w:r>
    </w:p>
    <w:p w:rsidR="007B590A" w:rsidRPr="007B590A" w:rsidRDefault="007B590A" w:rsidP="007B590A">
      <w:pPr>
        <w:shd w:val="clear" w:color="auto" w:fill="FFFFFF"/>
        <w:spacing w:before="100" w:beforeAutospacing="1" w:after="100" w:afterAutospacing="1" w:line="240" w:lineRule="auto"/>
        <w:ind w:left="720" w:right="420" w:firstLine="360"/>
        <w:jc w:val="both"/>
        <w:rPr>
          <w:rFonts w:ascii="Times New Roman" w:eastAsia="Times New Roman" w:hAnsi="Times New Roman" w:cs="Times New Roman"/>
          <w:color w:val="000000"/>
          <w:sz w:val="27"/>
          <w:szCs w:val="27"/>
          <w:lang w:eastAsia="ru-RU"/>
        </w:rPr>
      </w:pPr>
      <w:r w:rsidRPr="007B590A">
        <w:rPr>
          <w:rFonts w:ascii="Times New Roman" w:eastAsia="Times New Roman" w:hAnsi="Times New Roman" w:cs="Times New Roman"/>
          <w:color w:val="000000"/>
          <w:sz w:val="27"/>
          <w:szCs w:val="27"/>
          <w:lang w:eastAsia="ru-RU"/>
        </w:rPr>
        <w:t>В облике интеллигенции, как идейно-политической силы в русском историческом развитии, можно различать постоянный элемент, как бы твердую форму, и элемент более изменчивый, текучий</w:t>
      </w:r>
      <w:proofErr w:type="gramStart"/>
      <w:r w:rsidRPr="007B590A">
        <w:rPr>
          <w:rFonts w:ascii="Times New Roman" w:eastAsia="Times New Roman" w:hAnsi="Times New Roman" w:cs="Times New Roman"/>
          <w:color w:val="000000"/>
          <w:sz w:val="27"/>
          <w:szCs w:val="27"/>
          <w:lang w:eastAsia="ru-RU"/>
        </w:rPr>
        <w:t xml:space="preserve"> -- </w:t>
      </w:r>
      <w:proofErr w:type="gramEnd"/>
      <w:r w:rsidRPr="007B590A">
        <w:rPr>
          <w:rFonts w:ascii="Times New Roman" w:eastAsia="Times New Roman" w:hAnsi="Times New Roman" w:cs="Times New Roman"/>
          <w:color w:val="000000"/>
          <w:sz w:val="27"/>
          <w:szCs w:val="27"/>
          <w:lang w:eastAsia="ru-RU"/>
        </w:rPr>
        <w:t>содержание. Идейной формой русской интеллигенции является ее отщепенство, ее отчуждение от государства и враждебность к нему.</w:t>
      </w:r>
    </w:p>
    <w:p w:rsidR="007B590A" w:rsidRPr="007B590A" w:rsidRDefault="007B590A" w:rsidP="007B590A">
      <w:pPr>
        <w:shd w:val="clear" w:color="auto" w:fill="FFFFFF"/>
        <w:spacing w:before="100" w:beforeAutospacing="1" w:after="100" w:afterAutospacing="1" w:line="240" w:lineRule="auto"/>
        <w:ind w:left="720" w:right="420" w:firstLine="360"/>
        <w:jc w:val="both"/>
        <w:rPr>
          <w:rFonts w:ascii="Times New Roman" w:eastAsia="Times New Roman" w:hAnsi="Times New Roman" w:cs="Times New Roman"/>
          <w:color w:val="000000"/>
          <w:sz w:val="27"/>
          <w:szCs w:val="27"/>
          <w:lang w:eastAsia="ru-RU"/>
        </w:rPr>
      </w:pPr>
      <w:r w:rsidRPr="007B590A">
        <w:rPr>
          <w:rFonts w:ascii="Times New Roman" w:eastAsia="Times New Roman" w:hAnsi="Times New Roman" w:cs="Times New Roman"/>
          <w:color w:val="000000"/>
          <w:sz w:val="27"/>
          <w:szCs w:val="27"/>
          <w:lang w:eastAsia="ru-RU"/>
        </w:rPr>
        <w:lastRenderedPageBreak/>
        <w:t xml:space="preserve">Это отщепенство выступает в духовной истории русской интеллигенции в двух видах: как абсолютное и как относительное. В абсолютном виде оно является в анархизме, в отрицании государства и всякого общественного порядка как таковых (Бакунин и князь Кропоткин). Относительным это отщепенство является в разных видах русского революционного радикализма, к которому я </w:t>
      </w:r>
      <w:proofErr w:type="gramStart"/>
      <w:r w:rsidRPr="007B590A">
        <w:rPr>
          <w:rFonts w:ascii="Times New Roman" w:eastAsia="Times New Roman" w:hAnsi="Times New Roman" w:cs="Times New Roman"/>
          <w:color w:val="000000"/>
          <w:sz w:val="27"/>
          <w:szCs w:val="27"/>
          <w:lang w:eastAsia="ru-RU"/>
        </w:rPr>
        <w:t>отношу</w:t>
      </w:r>
      <w:proofErr w:type="gramEnd"/>
      <w:r w:rsidRPr="007B590A">
        <w:rPr>
          <w:rFonts w:ascii="Times New Roman" w:eastAsia="Times New Roman" w:hAnsi="Times New Roman" w:cs="Times New Roman"/>
          <w:color w:val="000000"/>
          <w:sz w:val="27"/>
          <w:szCs w:val="27"/>
          <w:lang w:eastAsia="ru-RU"/>
        </w:rPr>
        <w:t xml:space="preserve"> прежде всего разные формы русского социализма. </w:t>
      </w:r>
      <w:r w:rsidR="008B0DEF">
        <w:rPr>
          <w:rFonts w:ascii="Times New Roman" w:eastAsia="Times New Roman" w:hAnsi="Times New Roman" w:cs="Times New Roman"/>
          <w:color w:val="000000"/>
          <w:sz w:val="27"/>
          <w:szCs w:val="27"/>
          <w:lang w:eastAsia="ru-RU"/>
        </w:rPr>
        <w:t>(</w:t>
      </w:r>
      <w:bookmarkStart w:id="0" w:name="_GoBack"/>
      <w:bookmarkEnd w:id="0"/>
      <w:r w:rsidR="008B0DEF">
        <w:rPr>
          <w:rFonts w:ascii="Times New Roman" w:eastAsia="Times New Roman" w:hAnsi="Times New Roman" w:cs="Times New Roman"/>
          <w:color w:val="000000"/>
          <w:sz w:val="27"/>
          <w:szCs w:val="27"/>
          <w:lang w:eastAsia="ru-RU"/>
        </w:rPr>
        <w:t xml:space="preserve">…) </w:t>
      </w:r>
      <w:r w:rsidRPr="007B590A">
        <w:rPr>
          <w:rFonts w:ascii="Times New Roman" w:eastAsia="Times New Roman" w:hAnsi="Times New Roman" w:cs="Times New Roman"/>
          <w:color w:val="000000"/>
          <w:sz w:val="27"/>
          <w:szCs w:val="27"/>
          <w:lang w:eastAsia="ru-RU"/>
        </w:rPr>
        <w:t xml:space="preserve">Но мы определили бы сущность интеллигенции неполно, если бы указали на ее отщепенство только в </w:t>
      </w:r>
      <w:proofErr w:type="spellStart"/>
      <w:r w:rsidRPr="007B590A">
        <w:rPr>
          <w:rFonts w:ascii="Times New Roman" w:eastAsia="Times New Roman" w:hAnsi="Times New Roman" w:cs="Times New Roman"/>
          <w:color w:val="000000"/>
          <w:sz w:val="27"/>
          <w:szCs w:val="27"/>
          <w:lang w:eastAsia="ru-RU"/>
        </w:rPr>
        <w:t>вышеочерченном</w:t>
      </w:r>
      <w:proofErr w:type="spellEnd"/>
      <w:r w:rsidRPr="007B590A">
        <w:rPr>
          <w:rFonts w:ascii="Times New Roman" w:eastAsia="Times New Roman" w:hAnsi="Times New Roman" w:cs="Times New Roman"/>
          <w:color w:val="000000"/>
          <w:sz w:val="27"/>
          <w:szCs w:val="27"/>
          <w:lang w:eastAsia="ru-RU"/>
        </w:rPr>
        <w:t xml:space="preserve"> смысле. </w:t>
      </w:r>
      <w:proofErr w:type="gramStart"/>
      <w:r w:rsidRPr="007B590A">
        <w:rPr>
          <w:rFonts w:ascii="Times New Roman" w:eastAsia="Times New Roman" w:hAnsi="Times New Roman" w:cs="Times New Roman"/>
          <w:color w:val="000000"/>
          <w:sz w:val="27"/>
          <w:szCs w:val="27"/>
          <w:lang w:eastAsia="ru-RU"/>
        </w:rPr>
        <w:t xml:space="preserve">Для интеллигентского отщепенства характерны не только его противогосударственный характер, но и его </w:t>
      </w:r>
      <w:proofErr w:type="spellStart"/>
      <w:r w:rsidRPr="007B590A">
        <w:rPr>
          <w:rFonts w:ascii="Times New Roman" w:eastAsia="Times New Roman" w:hAnsi="Times New Roman" w:cs="Times New Roman"/>
          <w:color w:val="000000"/>
          <w:sz w:val="27"/>
          <w:szCs w:val="27"/>
          <w:lang w:eastAsia="ru-RU"/>
        </w:rPr>
        <w:t>безрелигиозность</w:t>
      </w:r>
      <w:proofErr w:type="spellEnd"/>
      <w:r w:rsidRPr="007B590A">
        <w:rPr>
          <w:rFonts w:ascii="Times New Roman" w:eastAsia="Times New Roman" w:hAnsi="Times New Roman" w:cs="Times New Roman"/>
          <w:color w:val="000000"/>
          <w:sz w:val="27"/>
          <w:szCs w:val="27"/>
          <w:lang w:eastAsia="ru-RU"/>
        </w:rPr>
        <w:t>.</w:t>
      </w:r>
      <w:proofErr w:type="gramEnd"/>
      <w:r w:rsidRPr="007B590A">
        <w:rPr>
          <w:rFonts w:ascii="Times New Roman" w:eastAsia="Times New Roman" w:hAnsi="Times New Roman" w:cs="Times New Roman"/>
          <w:color w:val="000000"/>
          <w:sz w:val="27"/>
          <w:szCs w:val="27"/>
          <w:lang w:eastAsia="ru-RU"/>
        </w:rPr>
        <w:t xml:space="preserve"> Отрицая государство, борясь с ним, интеллигенция отвергает его мистику не во имя какого-нибудь другого мистического или религиозного начала, а во имя начала рационального и эмпирического.</w:t>
      </w:r>
    </w:p>
    <w:p w:rsidR="007B590A" w:rsidRDefault="007B590A" w:rsidP="007B590A">
      <w:pPr>
        <w:shd w:val="clear" w:color="auto" w:fill="FFFFFF"/>
        <w:spacing w:before="100" w:beforeAutospacing="1" w:after="100" w:afterAutospacing="1" w:line="240" w:lineRule="auto"/>
        <w:ind w:left="720" w:right="420" w:firstLine="360"/>
        <w:jc w:val="both"/>
        <w:rPr>
          <w:rFonts w:ascii="Times New Roman" w:eastAsia="Times New Roman" w:hAnsi="Times New Roman" w:cs="Times New Roman"/>
          <w:color w:val="000000"/>
          <w:sz w:val="27"/>
          <w:szCs w:val="27"/>
          <w:lang w:eastAsia="ru-RU"/>
        </w:rPr>
      </w:pPr>
      <w:r w:rsidRPr="007B590A">
        <w:rPr>
          <w:rFonts w:ascii="Times New Roman" w:eastAsia="Times New Roman" w:hAnsi="Times New Roman" w:cs="Times New Roman"/>
          <w:color w:val="000000"/>
          <w:sz w:val="27"/>
          <w:szCs w:val="27"/>
          <w:lang w:eastAsia="ru-RU"/>
        </w:rPr>
        <w:t>В этом заключается глубочайшее философское и психологическое противоречие, тяготеющее над интеллигенцией. Она отрицает мир во имя мира и тем самым не служит ни миру, ни Богу.</w:t>
      </w:r>
    </w:p>
    <w:p w:rsidR="007B590A" w:rsidRPr="007B590A" w:rsidRDefault="007B590A" w:rsidP="007B590A">
      <w:pPr>
        <w:shd w:val="clear" w:color="auto" w:fill="FFFFFF"/>
        <w:spacing w:before="100" w:beforeAutospacing="1" w:after="100" w:afterAutospacing="1" w:line="240" w:lineRule="auto"/>
        <w:ind w:left="720" w:right="420" w:firstLine="360"/>
        <w:jc w:val="both"/>
        <w:rPr>
          <w:rFonts w:ascii="Times New Roman" w:eastAsia="Times New Roman" w:hAnsi="Times New Roman" w:cs="Times New Roman"/>
          <w:color w:val="000000"/>
          <w:sz w:val="27"/>
          <w:szCs w:val="27"/>
          <w:lang w:eastAsia="ru-RU"/>
        </w:rPr>
      </w:pPr>
      <w:r w:rsidRPr="007B590A">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w:t>
      </w:r>
    </w:p>
    <w:p w:rsidR="007B590A" w:rsidRPr="007B590A" w:rsidRDefault="007B590A" w:rsidP="007B590A">
      <w:pPr>
        <w:shd w:val="clear" w:color="auto" w:fill="FFFFFF"/>
        <w:spacing w:before="100" w:beforeAutospacing="1" w:after="100" w:afterAutospacing="1" w:line="240" w:lineRule="auto"/>
        <w:ind w:left="720" w:right="420" w:firstLine="360"/>
        <w:jc w:val="both"/>
        <w:rPr>
          <w:rFonts w:ascii="Times New Roman" w:eastAsia="Times New Roman" w:hAnsi="Times New Roman" w:cs="Times New Roman"/>
          <w:color w:val="000000"/>
          <w:sz w:val="27"/>
          <w:szCs w:val="27"/>
          <w:lang w:eastAsia="ru-RU"/>
        </w:rPr>
      </w:pPr>
      <w:r w:rsidRPr="007B590A">
        <w:rPr>
          <w:rFonts w:ascii="Times New Roman" w:eastAsia="Times New Roman" w:hAnsi="Times New Roman" w:cs="Times New Roman"/>
          <w:color w:val="000000"/>
          <w:sz w:val="27"/>
          <w:szCs w:val="27"/>
          <w:lang w:eastAsia="ru-RU"/>
        </w:rPr>
        <w:t>Религия так, как она приемлема для современного человека, учит, что добро в человеке всецело зависит от его свободного подчинения высшему началу. Основная философема всякой религии, утверждаемой не на страхе, а на любви и благоговении</w:t>
      </w:r>
      <w:proofErr w:type="gramStart"/>
      <w:r w:rsidRPr="007B590A">
        <w:rPr>
          <w:rFonts w:ascii="Times New Roman" w:eastAsia="Times New Roman" w:hAnsi="Times New Roman" w:cs="Times New Roman"/>
          <w:color w:val="000000"/>
          <w:sz w:val="27"/>
          <w:szCs w:val="27"/>
          <w:lang w:eastAsia="ru-RU"/>
        </w:rPr>
        <w:t xml:space="preserve">, -- </w:t>
      </w:r>
      <w:proofErr w:type="gramEnd"/>
      <w:r w:rsidRPr="007B590A">
        <w:rPr>
          <w:rFonts w:ascii="Times New Roman" w:eastAsia="Times New Roman" w:hAnsi="Times New Roman" w:cs="Times New Roman"/>
          <w:color w:val="000000"/>
          <w:sz w:val="27"/>
          <w:szCs w:val="27"/>
          <w:lang w:eastAsia="ru-RU"/>
        </w:rPr>
        <w:t>есть "Царство Божие внутри вас есть".</w:t>
      </w:r>
    </w:p>
    <w:p w:rsidR="007B590A" w:rsidRPr="007B590A" w:rsidRDefault="007B590A" w:rsidP="007B590A">
      <w:pPr>
        <w:shd w:val="clear" w:color="auto" w:fill="FFFFFF"/>
        <w:spacing w:before="100" w:beforeAutospacing="1" w:after="100" w:afterAutospacing="1" w:line="240" w:lineRule="auto"/>
        <w:ind w:left="720" w:right="420" w:firstLine="360"/>
        <w:jc w:val="both"/>
        <w:rPr>
          <w:rFonts w:ascii="Times New Roman" w:eastAsia="Times New Roman" w:hAnsi="Times New Roman" w:cs="Times New Roman"/>
          <w:color w:val="000000"/>
          <w:sz w:val="27"/>
          <w:szCs w:val="27"/>
          <w:lang w:eastAsia="ru-RU"/>
        </w:rPr>
      </w:pPr>
      <w:r w:rsidRPr="007B590A">
        <w:rPr>
          <w:rFonts w:ascii="Times New Roman" w:eastAsia="Times New Roman" w:hAnsi="Times New Roman" w:cs="Times New Roman"/>
          <w:color w:val="000000"/>
          <w:sz w:val="27"/>
          <w:szCs w:val="27"/>
          <w:lang w:eastAsia="ru-RU"/>
        </w:rPr>
        <w:t xml:space="preserve">Для религиозного миросозерцания не </w:t>
      </w:r>
      <w:proofErr w:type="gramStart"/>
      <w:r w:rsidRPr="007B590A">
        <w:rPr>
          <w:rFonts w:ascii="Times New Roman" w:eastAsia="Times New Roman" w:hAnsi="Times New Roman" w:cs="Times New Roman"/>
          <w:color w:val="000000"/>
          <w:sz w:val="27"/>
          <w:szCs w:val="27"/>
          <w:lang w:eastAsia="ru-RU"/>
        </w:rPr>
        <w:t>может</w:t>
      </w:r>
      <w:proofErr w:type="gramEnd"/>
      <w:r w:rsidRPr="007B590A">
        <w:rPr>
          <w:rFonts w:ascii="Times New Roman" w:eastAsia="Times New Roman" w:hAnsi="Times New Roman" w:cs="Times New Roman"/>
          <w:color w:val="000000"/>
          <w:sz w:val="27"/>
          <w:szCs w:val="27"/>
          <w:lang w:eastAsia="ru-RU"/>
        </w:rPr>
        <w:t xml:space="preserve"> поэтому быть ничего более дорогого и важного, чем личное самоусовершенствование человека, на которое социализм принципиально не обращает внимания.</w:t>
      </w:r>
    </w:p>
    <w:p w:rsidR="007B590A" w:rsidRPr="007B590A" w:rsidRDefault="00994365" w:rsidP="007B590A">
      <w:pPr>
        <w:shd w:val="clear" w:color="auto" w:fill="FFFFFF"/>
        <w:spacing w:before="100" w:beforeAutospacing="1" w:after="100" w:afterAutospacing="1" w:line="240" w:lineRule="auto"/>
        <w:ind w:left="720" w:right="420" w:firstLine="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w:t>
      </w:r>
    </w:p>
    <w:p w:rsidR="007B590A" w:rsidRPr="007B590A" w:rsidRDefault="007B590A" w:rsidP="007B590A">
      <w:pPr>
        <w:shd w:val="clear" w:color="auto" w:fill="FFFFFF"/>
        <w:spacing w:before="100" w:beforeAutospacing="1" w:after="100" w:afterAutospacing="1" w:line="240" w:lineRule="auto"/>
        <w:ind w:left="720" w:right="420" w:firstLine="360"/>
        <w:jc w:val="both"/>
        <w:rPr>
          <w:rFonts w:ascii="Times New Roman" w:eastAsia="Times New Roman" w:hAnsi="Times New Roman" w:cs="Times New Roman"/>
          <w:color w:val="000000"/>
          <w:sz w:val="27"/>
          <w:szCs w:val="27"/>
          <w:lang w:eastAsia="ru-RU"/>
        </w:rPr>
      </w:pPr>
      <w:r w:rsidRPr="007B590A">
        <w:rPr>
          <w:rFonts w:ascii="Times New Roman" w:eastAsia="Times New Roman" w:hAnsi="Times New Roman" w:cs="Times New Roman"/>
          <w:color w:val="000000"/>
          <w:sz w:val="27"/>
          <w:szCs w:val="27"/>
          <w:lang w:eastAsia="ru-RU"/>
        </w:rPr>
        <w:t xml:space="preserve">Восприятие русскими передовыми умами </w:t>
      </w:r>
      <w:proofErr w:type="gramStart"/>
      <w:r w:rsidRPr="007B590A">
        <w:rPr>
          <w:rFonts w:ascii="Times New Roman" w:eastAsia="Times New Roman" w:hAnsi="Times New Roman" w:cs="Times New Roman"/>
          <w:color w:val="000000"/>
          <w:sz w:val="27"/>
          <w:szCs w:val="27"/>
          <w:lang w:eastAsia="ru-RU"/>
        </w:rPr>
        <w:t>западно-европейского</w:t>
      </w:r>
      <w:proofErr w:type="gramEnd"/>
      <w:r w:rsidRPr="007B590A">
        <w:rPr>
          <w:rFonts w:ascii="Times New Roman" w:eastAsia="Times New Roman" w:hAnsi="Times New Roman" w:cs="Times New Roman"/>
          <w:color w:val="000000"/>
          <w:sz w:val="27"/>
          <w:szCs w:val="27"/>
          <w:lang w:eastAsia="ru-RU"/>
        </w:rPr>
        <w:t xml:space="preserve"> атеистического социализма -- вот духовное рождение русской интеллигенции в очерченном нами смысле. Таким первым русским интеллигентом был Бакунин, человек, центральная роль которого в развитии русской общественной мысли далеко еще не оценена. Без Бакунина не было бы "полевения" Белинского и Чернышевский не явился бы продолжателем известной традиции общественной мысли. Достаточно сопоставить Новикова, Радищева и Чаадаева с Бакуниным и Чернышевским для того, чтобы понять, какая идейная пропасть отделяет светочей русского образованного класса от светочей русской интеллигенции. Новиков, Радищев, Чаадаев</w:t>
      </w:r>
      <w:proofErr w:type="gramStart"/>
      <w:r w:rsidRPr="007B590A">
        <w:rPr>
          <w:rFonts w:ascii="Times New Roman" w:eastAsia="Times New Roman" w:hAnsi="Times New Roman" w:cs="Times New Roman"/>
          <w:color w:val="000000"/>
          <w:sz w:val="27"/>
          <w:szCs w:val="27"/>
          <w:lang w:eastAsia="ru-RU"/>
        </w:rPr>
        <w:t xml:space="preserve"> -- </w:t>
      </w:r>
      <w:proofErr w:type="gramEnd"/>
      <w:r w:rsidRPr="007B590A">
        <w:rPr>
          <w:rFonts w:ascii="Times New Roman" w:eastAsia="Times New Roman" w:hAnsi="Times New Roman" w:cs="Times New Roman"/>
          <w:color w:val="000000"/>
          <w:sz w:val="27"/>
          <w:szCs w:val="27"/>
          <w:lang w:eastAsia="ru-RU"/>
        </w:rPr>
        <w:t xml:space="preserve">это воистину Богом упоенные люди, тогда как атеизм в глубочайшем философском смысле есть подлинная духовная стихия, которою живут и Бакунин в </w:t>
      </w:r>
      <w:r w:rsidRPr="007B590A">
        <w:rPr>
          <w:rFonts w:ascii="Times New Roman" w:eastAsia="Times New Roman" w:hAnsi="Times New Roman" w:cs="Times New Roman"/>
          <w:color w:val="000000"/>
          <w:sz w:val="27"/>
          <w:szCs w:val="27"/>
          <w:lang w:eastAsia="ru-RU"/>
        </w:rPr>
        <w:lastRenderedPageBreak/>
        <w:t>его окончательной роли, и Чернышевский с начала и до конца его деятельности. Разница между Новиковым, Радищевым и Чаадаевым, с одной стороны, и Бакуниным и Чернышевским, с другой стороны, не есть просто "историческое" различие. Это не звенья одного и того же ряда, это два по существу непримиримые духовные течения, которые на всякой стадии развития должны вести борьбу.</w:t>
      </w:r>
    </w:p>
    <w:p w:rsidR="007B590A" w:rsidRPr="007B590A" w:rsidRDefault="007B590A" w:rsidP="007B590A">
      <w:pPr>
        <w:shd w:val="clear" w:color="auto" w:fill="FFFFFF"/>
        <w:spacing w:before="100" w:beforeAutospacing="1" w:after="100" w:afterAutospacing="1" w:line="240" w:lineRule="auto"/>
        <w:ind w:left="720" w:right="420" w:firstLine="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w:t>
      </w:r>
    </w:p>
    <w:p w:rsidR="007B590A" w:rsidRPr="007B590A" w:rsidRDefault="007B590A" w:rsidP="007B590A">
      <w:pPr>
        <w:shd w:val="clear" w:color="auto" w:fill="FFFFFF"/>
        <w:spacing w:before="100" w:beforeAutospacing="1" w:after="100" w:afterAutospacing="1" w:line="240" w:lineRule="auto"/>
        <w:ind w:left="720" w:right="420" w:firstLine="360"/>
        <w:jc w:val="both"/>
        <w:rPr>
          <w:rFonts w:ascii="Times New Roman" w:eastAsia="Times New Roman" w:hAnsi="Times New Roman" w:cs="Times New Roman"/>
          <w:color w:val="000000"/>
          <w:sz w:val="27"/>
          <w:szCs w:val="27"/>
          <w:lang w:eastAsia="ru-RU"/>
        </w:rPr>
      </w:pPr>
      <w:r w:rsidRPr="007B590A">
        <w:rPr>
          <w:rFonts w:ascii="Times New Roman" w:eastAsia="Times New Roman" w:hAnsi="Times New Roman" w:cs="Times New Roman"/>
          <w:color w:val="000000"/>
          <w:sz w:val="27"/>
          <w:szCs w:val="27"/>
          <w:lang w:eastAsia="ru-RU"/>
        </w:rPr>
        <w:t xml:space="preserve">В </w:t>
      </w:r>
      <w:proofErr w:type="spellStart"/>
      <w:r w:rsidRPr="007B590A">
        <w:rPr>
          <w:rFonts w:ascii="Times New Roman" w:eastAsia="Times New Roman" w:hAnsi="Times New Roman" w:cs="Times New Roman"/>
          <w:color w:val="000000"/>
          <w:sz w:val="27"/>
          <w:szCs w:val="27"/>
          <w:lang w:eastAsia="ru-RU"/>
        </w:rPr>
        <w:t>безрелигиозном</w:t>
      </w:r>
      <w:proofErr w:type="spellEnd"/>
      <w:r w:rsidRPr="007B590A">
        <w:rPr>
          <w:rFonts w:ascii="Times New Roman" w:eastAsia="Times New Roman" w:hAnsi="Times New Roman" w:cs="Times New Roman"/>
          <w:color w:val="000000"/>
          <w:sz w:val="27"/>
          <w:szCs w:val="27"/>
          <w:lang w:eastAsia="ru-RU"/>
        </w:rPr>
        <w:t xml:space="preserve"> отщепенстве от государства русской интеллигенции</w:t>
      </w:r>
      <w:proofErr w:type="gramStart"/>
      <w:r w:rsidRPr="007B590A">
        <w:rPr>
          <w:rFonts w:ascii="Times New Roman" w:eastAsia="Times New Roman" w:hAnsi="Times New Roman" w:cs="Times New Roman"/>
          <w:color w:val="000000"/>
          <w:sz w:val="27"/>
          <w:szCs w:val="27"/>
          <w:lang w:eastAsia="ru-RU"/>
        </w:rPr>
        <w:t xml:space="preserve"> -- </w:t>
      </w:r>
      <w:proofErr w:type="gramEnd"/>
      <w:r w:rsidRPr="007B590A">
        <w:rPr>
          <w:rFonts w:ascii="Times New Roman" w:eastAsia="Times New Roman" w:hAnsi="Times New Roman" w:cs="Times New Roman"/>
          <w:color w:val="000000"/>
          <w:sz w:val="27"/>
          <w:szCs w:val="27"/>
          <w:lang w:eastAsia="ru-RU"/>
        </w:rPr>
        <w:t>ключ к пониманию пережитой и переживаемой нами революции.</w:t>
      </w:r>
    </w:p>
    <w:p w:rsidR="007B590A" w:rsidRPr="007B590A" w:rsidRDefault="007B590A" w:rsidP="007B590A">
      <w:pPr>
        <w:shd w:val="clear" w:color="auto" w:fill="FFFFFF"/>
        <w:spacing w:before="100" w:beforeAutospacing="1" w:after="100" w:afterAutospacing="1" w:line="240" w:lineRule="auto"/>
        <w:ind w:left="720" w:right="420" w:firstLine="360"/>
        <w:jc w:val="both"/>
        <w:rPr>
          <w:rFonts w:ascii="Times New Roman" w:eastAsia="Times New Roman" w:hAnsi="Times New Roman" w:cs="Times New Roman"/>
          <w:color w:val="000000"/>
          <w:sz w:val="27"/>
          <w:szCs w:val="27"/>
          <w:lang w:eastAsia="ru-RU"/>
        </w:rPr>
      </w:pPr>
      <w:r w:rsidRPr="007B590A">
        <w:rPr>
          <w:rFonts w:ascii="Times New Roman" w:eastAsia="Times New Roman" w:hAnsi="Times New Roman" w:cs="Times New Roman"/>
          <w:color w:val="000000"/>
          <w:sz w:val="27"/>
          <w:szCs w:val="27"/>
          <w:lang w:eastAsia="ru-RU"/>
        </w:rPr>
        <w:t xml:space="preserve">После, </w:t>
      </w:r>
      <w:proofErr w:type="gramStart"/>
      <w:r w:rsidRPr="007B590A">
        <w:rPr>
          <w:rFonts w:ascii="Times New Roman" w:eastAsia="Times New Roman" w:hAnsi="Times New Roman" w:cs="Times New Roman"/>
          <w:color w:val="000000"/>
          <w:sz w:val="27"/>
          <w:szCs w:val="27"/>
          <w:lang w:eastAsia="ru-RU"/>
        </w:rPr>
        <w:t>пугачевщины</w:t>
      </w:r>
      <w:proofErr w:type="gramEnd"/>
      <w:r w:rsidRPr="007B590A">
        <w:rPr>
          <w:rFonts w:ascii="Times New Roman" w:eastAsia="Times New Roman" w:hAnsi="Times New Roman" w:cs="Times New Roman"/>
          <w:color w:val="000000"/>
          <w:sz w:val="27"/>
          <w:szCs w:val="27"/>
          <w:lang w:eastAsia="ru-RU"/>
        </w:rPr>
        <w:t xml:space="preserve"> и до этой революции все русские политические движения были движениями образованной и привилегированной части России. Такой характер совершенно явственно присущ офицерской революции декабристов.</w:t>
      </w:r>
    </w:p>
    <w:p w:rsidR="007B590A" w:rsidRPr="007B590A" w:rsidRDefault="007B590A" w:rsidP="007B590A">
      <w:pPr>
        <w:shd w:val="clear" w:color="auto" w:fill="FFFFFF"/>
        <w:spacing w:before="100" w:beforeAutospacing="1" w:after="100" w:afterAutospacing="1" w:line="240" w:lineRule="auto"/>
        <w:ind w:left="720" w:right="420" w:firstLine="360"/>
        <w:jc w:val="both"/>
        <w:rPr>
          <w:rFonts w:ascii="Times New Roman" w:eastAsia="Times New Roman" w:hAnsi="Times New Roman" w:cs="Times New Roman"/>
          <w:color w:val="000000"/>
          <w:sz w:val="27"/>
          <w:szCs w:val="27"/>
          <w:lang w:eastAsia="ru-RU"/>
        </w:rPr>
      </w:pPr>
      <w:r w:rsidRPr="007B590A">
        <w:rPr>
          <w:rFonts w:ascii="Times New Roman" w:eastAsia="Times New Roman" w:hAnsi="Times New Roman" w:cs="Times New Roman"/>
          <w:color w:val="000000"/>
          <w:sz w:val="27"/>
          <w:szCs w:val="27"/>
          <w:lang w:eastAsia="ru-RU"/>
        </w:rPr>
        <w:t>Бакунин в 1862 г. думал, что уже тогда началось движение социальное и политическое в самых народных массах. Когда началось движение, прорвавшееся в 1905 г. революцией, об этом можно, пожалуй, долго и бесконечно спорить, но когда Бакунин говорил в 1862 г.: "Многие рассуждают о том, будет ли в России революция или не будет, не замечая того, что в. России</w:t>
      </w:r>
      <w:proofErr w:type="gramStart"/>
      <w:r w:rsidRPr="007B590A">
        <w:rPr>
          <w:rFonts w:ascii="Times New Roman" w:eastAsia="Times New Roman" w:hAnsi="Times New Roman" w:cs="Times New Roman"/>
          <w:color w:val="000000"/>
          <w:sz w:val="27"/>
          <w:szCs w:val="27"/>
          <w:lang w:eastAsia="ru-RU"/>
        </w:rPr>
        <w:t>.</w:t>
      </w:r>
      <w:proofErr w:type="gramEnd"/>
      <w:r w:rsidRPr="007B590A">
        <w:rPr>
          <w:rFonts w:ascii="Times New Roman" w:eastAsia="Times New Roman" w:hAnsi="Times New Roman" w:cs="Times New Roman"/>
          <w:color w:val="000000"/>
          <w:sz w:val="27"/>
          <w:szCs w:val="27"/>
          <w:lang w:eastAsia="ru-RU"/>
        </w:rPr>
        <w:t xml:space="preserve"> </w:t>
      </w:r>
      <w:proofErr w:type="gramStart"/>
      <w:r w:rsidRPr="007B590A">
        <w:rPr>
          <w:rFonts w:ascii="Times New Roman" w:eastAsia="Times New Roman" w:hAnsi="Times New Roman" w:cs="Times New Roman"/>
          <w:color w:val="000000"/>
          <w:sz w:val="27"/>
          <w:szCs w:val="27"/>
          <w:lang w:eastAsia="ru-RU"/>
        </w:rPr>
        <w:t>у</w:t>
      </w:r>
      <w:proofErr w:type="gramEnd"/>
      <w:r w:rsidRPr="007B590A">
        <w:rPr>
          <w:rFonts w:ascii="Times New Roman" w:eastAsia="Times New Roman" w:hAnsi="Times New Roman" w:cs="Times New Roman"/>
          <w:color w:val="000000"/>
          <w:sz w:val="27"/>
          <w:szCs w:val="27"/>
          <w:lang w:eastAsia="ru-RU"/>
        </w:rPr>
        <w:t>же теперь революция", и продолжал: "В 1863 году быть в России страшной беде, если царь не решится созвать всенародную земскую думу</w:t>
      </w:r>
      <w:proofErr w:type="gramStart"/>
      <w:r w:rsidRPr="007B590A">
        <w:rPr>
          <w:rFonts w:ascii="Times New Roman" w:eastAsia="Times New Roman" w:hAnsi="Times New Roman" w:cs="Times New Roman"/>
          <w:color w:val="000000"/>
          <w:sz w:val="27"/>
          <w:szCs w:val="27"/>
          <w:lang w:eastAsia="ru-RU"/>
        </w:rPr>
        <w:t xml:space="preserve">", -- </w:t>
      </w:r>
      <w:proofErr w:type="gramEnd"/>
      <w:r w:rsidRPr="007B590A">
        <w:rPr>
          <w:rFonts w:ascii="Times New Roman" w:eastAsia="Times New Roman" w:hAnsi="Times New Roman" w:cs="Times New Roman"/>
          <w:color w:val="000000"/>
          <w:sz w:val="27"/>
          <w:szCs w:val="27"/>
          <w:lang w:eastAsia="ru-RU"/>
        </w:rPr>
        <w:t>то он, конечно, не думал, что революция затянется более чем на сорок лет.</w:t>
      </w:r>
    </w:p>
    <w:p w:rsidR="007B590A" w:rsidRPr="007B590A" w:rsidRDefault="007B590A" w:rsidP="007B590A">
      <w:pPr>
        <w:shd w:val="clear" w:color="auto" w:fill="FFFFFF"/>
        <w:spacing w:before="100" w:beforeAutospacing="1" w:after="100" w:afterAutospacing="1" w:line="240" w:lineRule="auto"/>
        <w:ind w:left="720" w:right="420" w:firstLine="360"/>
        <w:jc w:val="both"/>
        <w:rPr>
          <w:rFonts w:ascii="Times New Roman" w:eastAsia="Times New Roman" w:hAnsi="Times New Roman" w:cs="Times New Roman"/>
          <w:color w:val="000000"/>
          <w:sz w:val="27"/>
          <w:szCs w:val="27"/>
          <w:lang w:eastAsia="ru-RU"/>
        </w:rPr>
      </w:pPr>
      <w:r w:rsidRPr="007B590A">
        <w:rPr>
          <w:rFonts w:ascii="Times New Roman" w:eastAsia="Times New Roman" w:hAnsi="Times New Roman" w:cs="Times New Roman"/>
          <w:color w:val="000000"/>
          <w:sz w:val="27"/>
          <w:szCs w:val="27"/>
          <w:lang w:eastAsia="ru-RU"/>
        </w:rPr>
        <w:t>Только в той революции, которую пережили мы, интеллигентская мысль соприкоснулась с народной</w:t>
      </w:r>
      <w:proofErr w:type="gramStart"/>
      <w:r w:rsidRPr="007B590A">
        <w:rPr>
          <w:rFonts w:ascii="Times New Roman" w:eastAsia="Times New Roman" w:hAnsi="Times New Roman" w:cs="Times New Roman"/>
          <w:color w:val="000000"/>
          <w:sz w:val="27"/>
          <w:szCs w:val="27"/>
          <w:lang w:eastAsia="ru-RU"/>
        </w:rPr>
        <w:t xml:space="preserve"> -- </w:t>
      </w:r>
      <w:proofErr w:type="gramEnd"/>
      <w:r w:rsidRPr="007B590A">
        <w:rPr>
          <w:rFonts w:ascii="Times New Roman" w:eastAsia="Times New Roman" w:hAnsi="Times New Roman" w:cs="Times New Roman"/>
          <w:color w:val="000000"/>
          <w:sz w:val="27"/>
          <w:szCs w:val="27"/>
          <w:lang w:eastAsia="ru-RU"/>
        </w:rPr>
        <w:t>впервые в русской истории в таком смысле и в такой форме.</w:t>
      </w:r>
    </w:p>
    <w:p w:rsidR="007B590A" w:rsidRPr="007B590A" w:rsidRDefault="007B590A" w:rsidP="007B590A">
      <w:pPr>
        <w:shd w:val="clear" w:color="auto" w:fill="FFFFFF"/>
        <w:spacing w:before="100" w:beforeAutospacing="1" w:after="100" w:afterAutospacing="1" w:line="240" w:lineRule="auto"/>
        <w:ind w:left="720" w:right="420" w:firstLine="360"/>
        <w:jc w:val="both"/>
        <w:rPr>
          <w:rFonts w:ascii="Times New Roman" w:eastAsia="Times New Roman" w:hAnsi="Times New Roman" w:cs="Times New Roman"/>
          <w:color w:val="000000"/>
          <w:sz w:val="27"/>
          <w:szCs w:val="27"/>
          <w:lang w:eastAsia="ru-RU"/>
        </w:rPr>
      </w:pPr>
      <w:r w:rsidRPr="007B590A">
        <w:rPr>
          <w:rFonts w:ascii="Times New Roman" w:eastAsia="Times New Roman" w:hAnsi="Times New Roman" w:cs="Times New Roman"/>
          <w:color w:val="000000"/>
          <w:sz w:val="27"/>
          <w:szCs w:val="27"/>
          <w:lang w:eastAsia="ru-RU"/>
        </w:rPr>
        <w:t>Революция бросилась в атаку на политический строй и социальный уклад самодержавно-дворянской России.</w:t>
      </w:r>
    </w:p>
    <w:p w:rsidR="007B590A" w:rsidRPr="007B590A" w:rsidRDefault="007B590A" w:rsidP="007B590A">
      <w:pPr>
        <w:shd w:val="clear" w:color="auto" w:fill="FFFFFF"/>
        <w:spacing w:before="100" w:beforeAutospacing="1" w:after="100" w:afterAutospacing="1" w:line="240" w:lineRule="auto"/>
        <w:ind w:left="720" w:right="420" w:firstLine="360"/>
        <w:jc w:val="both"/>
        <w:rPr>
          <w:rFonts w:ascii="Times New Roman" w:eastAsia="Times New Roman" w:hAnsi="Times New Roman" w:cs="Times New Roman"/>
          <w:color w:val="000000"/>
          <w:sz w:val="27"/>
          <w:szCs w:val="27"/>
          <w:lang w:eastAsia="ru-RU"/>
        </w:rPr>
      </w:pPr>
      <w:r w:rsidRPr="007B590A">
        <w:rPr>
          <w:rFonts w:ascii="Times New Roman" w:eastAsia="Times New Roman" w:hAnsi="Times New Roman" w:cs="Times New Roman"/>
          <w:color w:val="000000"/>
          <w:sz w:val="27"/>
          <w:szCs w:val="27"/>
          <w:lang w:eastAsia="ru-RU"/>
        </w:rPr>
        <w:t>Дата 17 октября 1905 года знаменует собой принципиальное коренное преобразование сложившегося веками политического строя России. Преобразование это произошло чрезвычайно быстро в сравнении с тем долгим предшествующим периодом, когда вся политика власти была направлена к тому, чтобы отрезать нации все пути к подготовке и осуществлению этого преобразования. Перелом произошел в кратковременную эпоху доверия и был, конечно, обусловлен банкротством внешней политики старого порядка.</w:t>
      </w:r>
    </w:p>
    <w:p w:rsidR="007B590A" w:rsidRPr="007B590A" w:rsidRDefault="007B590A" w:rsidP="007B590A">
      <w:pPr>
        <w:shd w:val="clear" w:color="auto" w:fill="FFFFFF"/>
        <w:spacing w:before="100" w:beforeAutospacing="1" w:after="100" w:afterAutospacing="1" w:line="240" w:lineRule="auto"/>
        <w:ind w:left="720" w:right="420" w:firstLine="360"/>
        <w:jc w:val="both"/>
        <w:rPr>
          <w:rFonts w:ascii="Times New Roman" w:eastAsia="Times New Roman" w:hAnsi="Times New Roman" w:cs="Times New Roman"/>
          <w:color w:val="000000"/>
          <w:sz w:val="27"/>
          <w:szCs w:val="27"/>
          <w:lang w:eastAsia="ru-RU"/>
        </w:rPr>
      </w:pPr>
      <w:r w:rsidRPr="007B590A">
        <w:rPr>
          <w:rFonts w:ascii="Times New Roman" w:eastAsia="Times New Roman" w:hAnsi="Times New Roman" w:cs="Times New Roman"/>
          <w:color w:val="000000"/>
          <w:sz w:val="27"/>
          <w:szCs w:val="27"/>
          <w:lang w:eastAsia="ru-RU"/>
        </w:rPr>
        <w:t xml:space="preserve">Быстрота, с которой разыгралось в особенности последнее действие преобразования, давшее под давлением стихийного порыва, вдохновлявшего всеобщую стачку, акт 17 октября, подействовала </w:t>
      </w:r>
      <w:r w:rsidRPr="007B590A">
        <w:rPr>
          <w:rFonts w:ascii="Times New Roman" w:eastAsia="Times New Roman" w:hAnsi="Times New Roman" w:cs="Times New Roman"/>
          <w:color w:val="000000"/>
          <w:sz w:val="27"/>
          <w:szCs w:val="27"/>
          <w:lang w:eastAsia="ru-RU"/>
        </w:rPr>
        <w:lastRenderedPageBreak/>
        <w:t>опьяняюще на интеллигенцию. Она вообразила себя хозяином исторической сцены, и это всецело определило ту "тактику", при помощи которой она приступила к осуществлению своих идей. Общую характеристику этих идей мы уже дали. В сочетании этой тактики с этими идеями, а вовсе не в одной тактике</w:t>
      </w:r>
      <w:proofErr w:type="gramStart"/>
      <w:r w:rsidRPr="007B590A">
        <w:rPr>
          <w:rFonts w:ascii="Times New Roman" w:eastAsia="Times New Roman" w:hAnsi="Times New Roman" w:cs="Times New Roman"/>
          <w:color w:val="000000"/>
          <w:sz w:val="27"/>
          <w:szCs w:val="27"/>
          <w:lang w:eastAsia="ru-RU"/>
        </w:rPr>
        <w:t xml:space="preserve">, -- </w:t>
      </w:r>
      <w:proofErr w:type="gramEnd"/>
      <w:r w:rsidRPr="007B590A">
        <w:rPr>
          <w:rFonts w:ascii="Times New Roman" w:eastAsia="Times New Roman" w:hAnsi="Times New Roman" w:cs="Times New Roman"/>
          <w:color w:val="000000"/>
          <w:sz w:val="27"/>
          <w:szCs w:val="27"/>
          <w:lang w:eastAsia="ru-RU"/>
        </w:rPr>
        <w:t>ключ к пониманию того, что произошло.</w:t>
      </w:r>
    </w:p>
    <w:p w:rsidR="007B590A" w:rsidRPr="007B590A" w:rsidRDefault="007B590A" w:rsidP="007B590A">
      <w:pPr>
        <w:shd w:val="clear" w:color="auto" w:fill="FFFFFF"/>
        <w:spacing w:before="100" w:beforeAutospacing="1" w:after="100" w:afterAutospacing="1" w:line="240" w:lineRule="auto"/>
        <w:ind w:left="720" w:right="420" w:firstLine="360"/>
        <w:jc w:val="both"/>
        <w:rPr>
          <w:rFonts w:ascii="Times New Roman" w:eastAsia="Times New Roman" w:hAnsi="Times New Roman" w:cs="Times New Roman"/>
          <w:color w:val="000000"/>
          <w:sz w:val="27"/>
          <w:szCs w:val="27"/>
          <w:lang w:eastAsia="ru-RU"/>
        </w:rPr>
      </w:pPr>
      <w:r w:rsidRPr="007B590A">
        <w:rPr>
          <w:rFonts w:ascii="Times New Roman" w:eastAsia="Times New Roman" w:hAnsi="Times New Roman" w:cs="Times New Roman"/>
          <w:color w:val="000000"/>
          <w:sz w:val="27"/>
          <w:szCs w:val="27"/>
          <w:lang w:eastAsia="ru-RU"/>
        </w:rPr>
        <w:t>Актом 17 октября по существу и формально революция должна была бы завершиться. Невыносимое в национальном и государственном смысле положение вещей до 17 октября состояло в том, что жизнь народа и развитие государства были абсолютно замкнуты самодержавием в наперед установленные границы. Все, что не только юридически, но и фактически раздвигало или хотя бы угрожало в будущем раздвинуть эти границы, не терпелось и подвергалось гонению. Я охарактеризовал и заклеймил эту политику в предисловии к заграничному изданию знаменитой записки Витте о самодержавии и земстве. Крушение этой политики было неизбежно, и в связи с усложнением общественной жизни и с войной оно совершилось, повторяем, очень быстро.</w:t>
      </w:r>
    </w:p>
    <w:p w:rsidR="007B590A" w:rsidRPr="007B590A" w:rsidRDefault="007B590A" w:rsidP="007B590A">
      <w:pPr>
        <w:shd w:val="clear" w:color="auto" w:fill="FFFFFF"/>
        <w:spacing w:before="100" w:beforeAutospacing="1" w:after="100" w:afterAutospacing="1" w:line="240" w:lineRule="auto"/>
        <w:ind w:left="720" w:right="420" w:firstLine="360"/>
        <w:jc w:val="both"/>
        <w:rPr>
          <w:rFonts w:ascii="Times New Roman" w:eastAsia="Times New Roman" w:hAnsi="Times New Roman" w:cs="Times New Roman"/>
          <w:color w:val="000000"/>
          <w:sz w:val="27"/>
          <w:szCs w:val="27"/>
          <w:lang w:eastAsia="ru-RU"/>
        </w:rPr>
      </w:pPr>
      <w:r w:rsidRPr="007B590A">
        <w:rPr>
          <w:rFonts w:ascii="Times New Roman" w:eastAsia="Times New Roman" w:hAnsi="Times New Roman" w:cs="Times New Roman"/>
          <w:color w:val="000000"/>
          <w:sz w:val="27"/>
          <w:szCs w:val="27"/>
          <w:lang w:eastAsia="ru-RU"/>
        </w:rPr>
        <w:t xml:space="preserve">В момент государственного преобразования 1905 года </w:t>
      </w:r>
      <w:proofErr w:type="spellStart"/>
      <w:r w:rsidRPr="007B590A">
        <w:rPr>
          <w:rFonts w:ascii="Times New Roman" w:eastAsia="Times New Roman" w:hAnsi="Times New Roman" w:cs="Times New Roman"/>
          <w:color w:val="000000"/>
          <w:sz w:val="27"/>
          <w:szCs w:val="27"/>
          <w:lang w:eastAsia="ru-RU"/>
        </w:rPr>
        <w:t>отщепенские</w:t>
      </w:r>
      <w:proofErr w:type="spellEnd"/>
      <w:r w:rsidRPr="007B590A">
        <w:rPr>
          <w:rFonts w:ascii="Times New Roman" w:eastAsia="Times New Roman" w:hAnsi="Times New Roman" w:cs="Times New Roman"/>
          <w:color w:val="000000"/>
          <w:sz w:val="27"/>
          <w:szCs w:val="27"/>
          <w:lang w:eastAsia="ru-RU"/>
        </w:rPr>
        <w:t xml:space="preserve"> идеи и </w:t>
      </w:r>
      <w:proofErr w:type="spellStart"/>
      <w:r w:rsidRPr="007B590A">
        <w:rPr>
          <w:rFonts w:ascii="Times New Roman" w:eastAsia="Times New Roman" w:hAnsi="Times New Roman" w:cs="Times New Roman"/>
          <w:color w:val="000000"/>
          <w:sz w:val="27"/>
          <w:szCs w:val="27"/>
          <w:lang w:eastAsia="ru-RU"/>
        </w:rPr>
        <w:t>отщепенское</w:t>
      </w:r>
      <w:proofErr w:type="spellEnd"/>
      <w:r w:rsidRPr="007B590A">
        <w:rPr>
          <w:rFonts w:ascii="Times New Roman" w:eastAsia="Times New Roman" w:hAnsi="Times New Roman" w:cs="Times New Roman"/>
          <w:color w:val="000000"/>
          <w:sz w:val="27"/>
          <w:szCs w:val="27"/>
          <w:lang w:eastAsia="ru-RU"/>
        </w:rPr>
        <w:t xml:space="preserve"> настроение всецело владели широкими кругами русских образованных людей. Исторически, веками слагавшаяся власть должна была пойти насмарку тотчас после сделанной ею уступки, в принципе решавшей вопрос о русской конституции. Речь шла о том, чтобы, по подлинному выражению социал-демократической публицистики того времени, "последним пинком раздавить гадину". И такие заявления делались тогда, когда еще не было созвано народное представительство, когда действительное настроение всего народа и, главное, степень его подготовки к политической жизни, его политическая выдержка никому еще не были известны. Никогда никто еще с таким бездонным легкомыслием не </w:t>
      </w:r>
      <w:proofErr w:type="gramStart"/>
      <w:r w:rsidRPr="007B590A">
        <w:rPr>
          <w:rFonts w:ascii="Times New Roman" w:eastAsia="Times New Roman" w:hAnsi="Times New Roman" w:cs="Times New Roman"/>
          <w:color w:val="000000"/>
          <w:sz w:val="27"/>
          <w:szCs w:val="27"/>
          <w:lang w:eastAsia="ru-RU"/>
        </w:rPr>
        <w:t>призывал к</w:t>
      </w:r>
      <w:proofErr w:type="gramEnd"/>
      <w:r w:rsidRPr="007B590A">
        <w:rPr>
          <w:rFonts w:ascii="Times New Roman" w:eastAsia="Times New Roman" w:hAnsi="Times New Roman" w:cs="Times New Roman"/>
          <w:color w:val="000000"/>
          <w:sz w:val="27"/>
          <w:szCs w:val="27"/>
          <w:lang w:eastAsia="ru-RU"/>
        </w:rPr>
        <w:t xml:space="preserve"> величайшим политическим и социальным переменам, как наши революционные партии и их организации в дни свободы. Достаточно указать на то, что ни в одной великой революции идея низвержения монархии не являлась наперед выброшенным лозунгом. И в Англии XVII века, и во Франции XVIII века ниспровержение монархии получилось в силу рокового сцепления фактов, которых никто не предвидел, никто не призывал, никто не "делал".</w:t>
      </w:r>
    </w:p>
    <w:p w:rsidR="007B590A" w:rsidRPr="007B590A" w:rsidRDefault="00750F2A" w:rsidP="007B590A">
      <w:pPr>
        <w:shd w:val="clear" w:color="auto" w:fill="FFFFFF"/>
        <w:spacing w:before="100" w:beforeAutospacing="1" w:after="100" w:afterAutospacing="1" w:line="240" w:lineRule="auto"/>
        <w:ind w:left="720" w:right="420" w:firstLine="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w:t>
      </w:r>
    </w:p>
    <w:p w:rsidR="007B590A" w:rsidRPr="007B590A" w:rsidRDefault="00750F2A" w:rsidP="007B590A">
      <w:pPr>
        <w:shd w:val="clear" w:color="auto" w:fill="FFFFFF"/>
        <w:spacing w:before="100" w:beforeAutospacing="1" w:after="100" w:afterAutospacing="1" w:line="240" w:lineRule="auto"/>
        <w:ind w:left="720" w:right="420" w:firstLine="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w:t>
      </w:r>
      <w:r w:rsidR="007B590A" w:rsidRPr="007B590A">
        <w:rPr>
          <w:rFonts w:ascii="Times New Roman" w:eastAsia="Times New Roman" w:hAnsi="Times New Roman" w:cs="Times New Roman"/>
          <w:color w:val="000000"/>
          <w:sz w:val="27"/>
          <w:szCs w:val="27"/>
          <w:lang w:eastAsia="ru-RU"/>
        </w:rPr>
        <w:t xml:space="preserve">Интеллигенция нашла в народных массах лишь смутные инстинкты, которые говорили далекими голосами, сливавшимися в какой-то гул. Вместо того чтобы этот гул претворить систематической воспитательной работой в сознательные членораздельные звуки </w:t>
      </w:r>
      <w:r w:rsidR="007B590A" w:rsidRPr="007B590A">
        <w:rPr>
          <w:rFonts w:ascii="Times New Roman" w:eastAsia="Times New Roman" w:hAnsi="Times New Roman" w:cs="Times New Roman"/>
          <w:color w:val="000000"/>
          <w:sz w:val="27"/>
          <w:szCs w:val="27"/>
          <w:lang w:eastAsia="ru-RU"/>
        </w:rPr>
        <w:lastRenderedPageBreak/>
        <w:t>национальной личности, интеллигенция прицепила к этому гулу свои короткие книжные формулы. Когда гул стих, формулы повисли в воздухе.</w:t>
      </w:r>
    </w:p>
    <w:p w:rsidR="007B590A" w:rsidRPr="007B590A" w:rsidRDefault="007B590A" w:rsidP="007B590A">
      <w:pPr>
        <w:shd w:val="clear" w:color="auto" w:fill="FFFFFF"/>
        <w:spacing w:before="100" w:beforeAutospacing="1" w:after="100" w:afterAutospacing="1" w:line="240" w:lineRule="auto"/>
        <w:ind w:left="720" w:right="420" w:firstLine="360"/>
        <w:jc w:val="both"/>
        <w:rPr>
          <w:rFonts w:ascii="Times New Roman" w:eastAsia="Times New Roman" w:hAnsi="Times New Roman" w:cs="Times New Roman"/>
          <w:color w:val="000000"/>
          <w:sz w:val="27"/>
          <w:szCs w:val="27"/>
          <w:lang w:eastAsia="ru-RU"/>
        </w:rPr>
      </w:pPr>
      <w:r w:rsidRPr="007B590A">
        <w:rPr>
          <w:rFonts w:ascii="Times New Roman" w:eastAsia="Times New Roman" w:hAnsi="Times New Roman" w:cs="Times New Roman"/>
          <w:color w:val="000000"/>
          <w:sz w:val="27"/>
          <w:szCs w:val="27"/>
          <w:lang w:eastAsia="ru-RU"/>
        </w:rPr>
        <w:t>В ту борьбу с исторической русской государственностью и с "буржуазным" социальным строем, которая после 17-го октября была поведена с еще большею страстностью и в гораздо более революционных формах, чем до 17 октября, интеллигенция внесла огромный фанатизм ненависти, убийственную прямолинейность в</w:t>
      </w:r>
      <w:r w:rsidR="00750F2A">
        <w:rPr>
          <w:rFonts w:ascii="Times New Roman" w:eastAsia="Times New Roman" w:hAnsi="Times New Roman" w:cs="Times New Roman"/>
          <w:color w:val="000000"/>
          <w:sz w:val="27"/>
          <w:szCs w:val="27"/>
          <w:lang w:eastAsia="ru-RU"/>
        </w:rPr>
        <w:t xml:space="preserve">ыводов и построений и ни грана </w:t>
      </w:r>
      <w:r w:rsidRPr="007B590A">
        <w:rPr>
          <w:rFonts w:ascii="Times New Roman" w:eastAsia="Times New Roman" w:hAnsi="Times New Roman" w:cs="Times New Roman"/>
          <w:color w:val="000000"/>
          <w:sz w:val="27"/>
          <w:szCs w:val="27"/>
          <w:lang w:eastAsia="ru-RU"/>
        </w:rPr>
        <w:t>- религиозной идеи.</w:t>
      </w:r>
    </w:p>
    <w:p w:rsidR="007B590A" w:rsidRPr="007B590A" w:rsidRDefault="007B590A" w:rsidP="007B590A">
      <w:pPr>
        <w:shd w:val="clear" w:color="auto" w:fill="FFFFFF"/>
        <w:spacing w:before="100" w:beforeAutospacing="1" w:after="100" w:afterAutospacing="1" w:line="240" w:lineRule="auto"/>
        <w:ind w:left="720" w:right="420" w:firstLine="360"/>
        <w:jc w:val="both"/>
        <w:rPr>
          <w:rFonts w:ascii="Times New Roman" w:eastAsia="Times New Roman" w:hAnsi="Times New Roman" w:cs="Times New Roman"/>
          <w:color w:val="000000"/>
          <w:sz w:val="27"/>
          <w:szCs w:val="27"/>
          <w:lang w:eastAsia="ru-RU"/>
        </w:rPr>
      </w:pPr>
      <w:r w:rsidRPr="007B590A">
        <w:rPr>
          <w:rFonts w:ascii="Times New Roman" w:eastAsia="Times New Roman" w:hAnsi="Times New Roman" w:cs="Times New Roman"/>
          <w:color w:val="000000"/>
          <w:sz w:val="27"/>
          <w:szCs w:val="27"/>
          <w:lang w:eastAsia="ru-RU"/>
        </w:rPr>
        <w:t xml:space="preserve">Религиозность или </w:t>
      </w:r>
      <w:proofErr w:type="spellStart"/>
      <w:r w:rsidRPr="007B590A">
        <w:rPr>
          <w:rFonts w:ascii="Times New Roman" w:eastAsia="Times New Roman" w:hAnsi="Times New Roman" w:cs="Times New Roman"/>
          <w:color w:val="000000"/>
          <w:sz w:val="27"/>
          <w:szCs w:val="27"/>
          <w:lang w:eastAsia="ru-RU"/>
        </w:rPr>
        <w:t>безрелигиозность</w:t>
      </w:r>
      <w:proofErr w:type="spellEnd"/>
      <w:r w:rsidRPr="007B590A">
        <w:rPr>
          <w:rFonts w:ascii="Times New Roman" w:eastAsia="Times New Roman" w:hAnsi="Times New Roman" w:cs="Times New Roman"/>
          <w:color w:val="000000"/>
          <w:sz w:val="27"/>
          <w:szCs w:val="27"/>
          <w:lang w:eastAsia="ru-RU"/>
        </w:rPr>
        <w:t xml:space="preserve"> интеллигенции, по-видимому, не имеет отношения к политике. Однако </w:t>
      </w:r>
      <w:proofErr w:type="gramStart"/>
      <w:r w:rsidRPr="007B590A">
        <w:rPr>
          <w:rFonts w:ascii="Times New Roman" w:eastAsia="Times New Roman" w:hAnsi="Times New Roman" w:cs="Times New Roman"/>
          <w:color w:val="000000"/>
          <w:sz w:val="27"/>
          <w:szCs w:val="27"/>
          <w:lang w:eastAsia="ru-RU"/>
        </w:rPr>
        <w:t>только</w:t>
      </w:r>
      <w:proofErr w:type="gramEnd"/>
      <w:r w:rsidRPr="007B590A">
        <w:rPr>
          <w:rFonts w:ascii="Times New Roman" w:eastAsia="Times New Roman" w:hAnsi="Times New Roman" w:cs="Times New Roman"/>
          <w:color w:val="000000"/>
          <w:sz w:val="27"/>
          <w:szCs w:val="27"/>
          <w:lang w:eastAsia="ru-RU"/>
        </w:rPr>
        <w:t xml:space="preserve"> по-видимому. Не случайно, что русская интеллигенция, будучи </w:t>
      </w:r>
      <w:proofErr w:type="spellStart"/>
      <w:r w:rsidRPr="007B590A">
        <w:rPr>
          <w:rFonts w:ascii="Times New Roman" w:eastAsia="Times New Roman" w:hAnsi="Times New Roman" w:cs="Times New Roman"/>
          <w:color w:val="000000"/>
          <w:sz w:val="27"/>
          <w:szCs w:val="27"/>
          <w:lang w:eastAsia="ru-RU"/>
        </w:rPr>
        <w:t>безрелигиозной</w:t>
      </w:r>
      <w:proofErr w:type="spellEnd"/>
      <w:r w:rsidRPr="007B590A">
        <w:rPr>
          <w:rFonts w:ascii="Times New Roman" w:eastAsia="Times New Roman" w:hAnsi="Times New Roman" w:cs="Times New Roman"/>
          <w:color w:val="000000"/>
          <w:sz w:val="27"/>
          <w:szCs w:val="27"/>
          <w:lang w:eastAsia="ru-RU"/>
        </w:rPr>
        <w:t xml:space="preserve"> в том неформальном смысле, который мы отстаиваем, в то же время была мечтательна, неделовита, легкомысленна в политике</w:t>
      </w:r>
      <w:proofErr w:type="gramStart"/>
      <w:r w:rsidRPr="007B590A">
        <w:rPr>
          <w:rFonts w:ascii="Times New Roman" w:eastAsia="Times New Roman" w:hAnsi="Times New Roman" w:cs="Times New Roman"/>
          <w:color w:val="000000"/>
          <w:sz w:val="27"/>
          <w:szCs w:val="27"/>
          <w:lang w:eastAsia="ru-RU"/>
        </w:rPr>
        <w:t xml:space="preserve">.. </w:t>
      </w:r>
      <w:proofErr w:type="gramEnd"/>
      <w:r w:rsidRPr="007B590A">
        <w:rPr>
          <w:rFonts w:ascii="Times New Roman" w:eastAsia="Times New Roman" w:hAnsi="Times New Roman" w:cs="Times New Roman"/>
          <w:color w:val="000000"/>
          <w:sz w:val="27"/>
          <w:szCs w:val="27"/>
          <w:lang w:eastAsia="ru-RU"/>
        </w:rPr>
        <w:t xml:space="preserve">Легковерие без веры, борьба без творчества, фанатизм без энтузиазма, нетерпимость без благоговения, -- словом, тут была и есть налицо вся форма религиозности без ее содержания. Это противоречие, конечно, свойственно по существу всякому окрашенному материализмом и позитивизмом радикализму. Но ни над одной живой исторической силой оно не тяготело и не тяготеет в такой мере, как над русской интеллигенцией. Радикализм или максимализм может находить себе оправдание только в религиозной идее, в поклонении и служении какому-нибудь высшему началу. Во-первых, религиозная идея способна смягчить углы такого радикализма, его жесткость' и жестокость. </w:t>
      </w:r>
      <w:proofErr w:type="gramStart"/>
      <w:r w:rsidRPr="007B590A">
        <w:rPr>
          <w:rFonts w:ascii="Times New Roman" w:eastAsia="Times New Roman" w:hAnsi="Times New Roman" w:cs="Times New Roman"/>
          <w:color w:val="000000"/>
          <w:sz w:val="27"/>
          <w:szCs w:val="27"/>
          <w:lang w:eastAsia="ru-RU"/>
        </w:rPr>
        <w:t>Но</w:t>
      </w:r>
      <w:proofErr w:type="gramEnd"/>
      <w:r w:rsidRPr="007B590A">
        <w:rPr>
          <w:rFonts w:ascii="Times New Roman" w:eastAsia="Times New Roman" w:hAnsi="Times New Roman" w:cs="Times New Roman"/>
          <w:color w:val="000000"/>
          <w:sz w:val="27"/>
          <w:szCs w:val="27"/>
          <w:lang w:eastAsia="ru-RU"/>
        </w:rPr>
        <w:t xml:space="preserve"> кроме того, и это самое важное, религиозный радикализм апеллирует к внутреннему существу человека, ибо с религиозной точки зрения проблема внешнего устроения жизни есть нечто второстепенное. Поэтому, как бы решительно ни ставил религиозный радикализм политическую и социальную проблему, он не может не видеть в ней проблемы воспитания человека. Пусть воспитание это совершается путем непосредственного общения человека с Богом, путем, так сказать, </w:t>
      </w:r>
      <w:proofErr w:type="gramStart"/>
      <w:r w:rsidRPr="007B590A">
        <w:rPr>
          <w:rFonts w:ascii="Times New Roman" w:eastAsia="Times New Roman" w:hAnsi="Times New Roman" w:cs="Times New Roman"/>
          <w:color w:val="000000"/>
          <w:sz w:val="27"/>
          <w:szCs w:val="27"/>
          <w:lang w:eastAsia="ru-RU"/>
        </w:rPr>
        <w:t>над</w:t>
      </w:r>
      <w:proofErr w:type="gramEnd"/>
      <w:r w:rsidRPr="007B590A">
        <w:rPr>
          <w:rFonts w:ascii="Times New Roman" w:eastAsia="Times New Roman" w:hAnsi="Times New Roman" w:cs="Times New Roman"/>
          <w:color w:val="000000"/>
          <w:sz w:val="27"/>
          <w:szCs w:val="27"/>
          <w:lang w:eastAsia="ru-RU"/>
        </w:rPr>
        <w:t xml:space="preserve"> человеческим, но все-таки это есть воспитание и совершенствование человека, обращающееся к нему самому, к его внутренним силам, к его чувству ответственности.</w:t>
      </w:r>
    </w:p>
    <w:p w:rsidR="007B590A" w:rsidRPr="007B590A" w:rsidRDefault="007B590A" w:rsidP="007B590A">
      <w:pPr>
        <w:shd w:val="clear" w:color="auto" w:fill="FFFFFF"/>
        <w:spacing w:before="100" w:beforeAutospacing="1" w:after="100" w:afterAutospacing="1" w:line="240" w:lineRule="auto"/>
        <w:ind w:left="720" w:right="420" w:firstLine="360"/>
        <w:jc w:val="both"/>
        <w:rPr>
          <w:rFonts w:ascii="Times New Roman" w:eastAsia="Times New Roman" w:hAnsi="Times New Roman" w:cs="Times New Roman"/>
          <w:color w:val="000000"/>
          <w:sz w:val="27"/>
          <w:szCs w:val="27"/>
          <w:lang w:eastAsia="ru-RU"/>
        </w:rPr>
      </w:pPr>
      <w:r w:rsidRPr="007B590A">
        <w:rPr>
          <w:rFonts w:ascii="Times New Roman" w:eastAsia="Times New Roman" w:hAnsi="Times New Roman" w:cs="Times New Roman"/>
          <w:color w:val="000000"/>
          <w:sz w:val="27"/>
          <w:szCs w:val="27"/>
          <w:lang w:eastAsia="ru-RU"/>
        </w:rPr>
        <w:t xml:space="preserve">Наоборот, </w:t>
      </w:r>
      <w:proofErr w:type="spellStart"/>
      <w:r w:rsidRPr="007B590A">
        <w:rPr>
          <w:rFonts w:ascii="Times New Roman" w:eastAsia="Times New Roman" w:hAnsi="Times New Roman" w:cs="Times New Roman"/>
          <w:color w:val="000000"/>
          <w:sz w:val="27"/>
          <w:szCs w:val="27"/>
          <w:lang w:eastAsia="ru-RU"/>
        </w:rPr>
        <w:t>безрелигиозный</w:t>
      </w:r>
      <w:proofErr w:type="spellEnd"/>
      <w:r w:rsidRPr="007B590A">
        <w:rPr>
          <w:rFonts w:ascii="Times New Roman" w:eastAsia="Times New Roman" w:hAnsi="Times New Roman" w:cs="Times New Roman"/>
          <w:color w:val="000000"/>
          <w:sz w:val="27"/>
          <w:szCs w:val="27"/>
          <w:lang w:eastAsia="ru-RU"/>
        </w:rPr>
        <w:t xml:space="preserve"> максимализм, в какой бы то ни было форме, отметает проблему воспитания в политике и в социальном строительстве, заменяя его внешним устроением жизни.</w:t>
      </w:r>
    </w:p>
    <w:p w:rsidR="007B590A" w:rsidRPr="007B590A" w:rsidRDefault="007B590A" w:rsidP="007B590A">
      <w:pPr>
        <w:shd w:val="clear" w:color="auto" w:fill="FFFFFF"/>
        <w:spacing w:before="100" w:beforeAutospacing="1" w:after="100" w:afterAutospacing="1" w:line="240" w:lineRule="auto"/>
        <w:ind w:left="720" w:right="420" w:firstLine="360"/>
        <w:jc w:val="both"/>
        <w:rPr>
          <w:rFonts w:ascii="Times New Roman" w:eastAsia="Times New Roman" w:hAnsi="Times New Roman" w:cs="Times New Roman"/>
          <w:color w:val="000000"/>
          <w:sz w:val="27"/>
          <w:szCs w:val="27"/>
          <w:lang w:eastAsia="ru-RU"/>
        </w:rPr>
      </w:pPr>
      <w:r w:rsidRPr="007B590A">
        <w:rPr>
          <w:rFonts w:ascii="Times New Roman" w:eastAsia="Times New Roman" w:hAnsi="Times New Roman" w:cs="Times New Roman"/>
          <w:color w:val="000000"/>
          <w:sz w:val="27"/>
          <w:szCs w:val="27"/>
          <w:lang w:eastAsia="ru-RU"/>
        </w:rPr>
        <w:t xml:space="preserve">Говоря о том, что русская интеллигенция идейно отрицала или отрицает личный подвиг и личную ответственность, мы, по-видимому, приходим в противоречие со всей фактической историей служения интеллигенции народу, с фактами героизма, подвижничества и самоотвержения, которыми отмечено это служение. Но нужно понять, что фактическое упражнение самоотверженности не означает вовсе </w:t>
      </w:r>
      <w:r w:rsidRPr="007B590A">
        <w:rPr>
          <w:rFonts w:ascii="Times New Roman" w:eastAsia="Times New Roman" w:hAnsi="Times New Roman" w:cs="Times New Roman"/>
          <w:color w:val="000000"/>
          <w:sz w:val="27"/>
          <w:szCs w:val="27"/>
          <w:lang w:eastAsia="ru-RU"/>
        </w:rPr>
        <w:lastRenderedPageBreak/>
        <w:t xml:space="preserve">признания идеи личной </w:t>
      </w:r>
      <w:proofErr w:type="gramStart"/>
      <w:r w:rsidRPr="007B590A">
        <w:rPr>
          <w:rFonts w:ascii="Times New Roman" w:eastAsia="Times New Roman" w:hAnsi="Times New Roman" w:cs="Times New Roman"/>
          <w:color w:val="000000"/>
          <w:sz w:val="27"/>
          <w:szCs w:val="27"/>
          <w:lang w:eastAsia="ru-RU"/>
        </w:rPr>
        <w:t>ответственности</w:t>
      </w:r>
      <w:proofErr w:type="gramEnd"/>
      <w:r w:rsidRPr="007B590A">
        <w:rPr>
          <w:rFonts w:ascii="Times New Roman" w:eastAsia="Times New Roman" w:hAnsi="Times New Roman" w:cs="Times New Roman"/>
          <w:color w:val="000000"/>
          <w:sz w:val="27"/>
          <w:szCs w:val="27"/>
          <w:lang w:eastAsia="ru-RU"/>
        </w:rPr>
        <w:t xml:space="preserve"> как начала, управляющего личной и общественной жизнью. Когда интеллигент размышлял о своем долге перед народом, он никогда не додумывался до того, что выражающаяся в начале долга идея личной ответственности должна быть адресована не только к нему, интеллигенту, но и к народу, т. е. ко всякому лицу, независимо от его происхождения и социального положения. Аскетизм и подвижничество интеллигенции, полагавшей свои силы на служение народу, несмотря на всю свою привлекательность, были, таким образом, лишены принципиального морального значения и воспитательной силы.</w:t>
      </w:r>
    </w:p>
    <w:p w:rsidR="007B590A" w:rsidRPr="007B590A" w:rsidRDefault="007B590A" w:rsidP="007B590A">
      <w:pPr>
        <w:shd w:val="clear" w:color="auto" w:fill="FFFFFF"/>
        <w:spacing w:before="100" w:beforeAutospacing="1" w:after="100" w:afterAutospacing="1" w:line="240" w:lineRule="auto"/>
        <w:ind w:left="720" w:right="420" w:firstLine="360"/>
        <w:jc w:val="both"/>
        <w:rPr>
          <w:rFonts w:ascii="Times New Roman" w:eastAsia="Times New Roman" w:hAnsi="Times New Roman" w:cs="Times New Roman"/>
          <w:color w:val="000000"/>
          <w:sz w:val="27"/>
          <w:szCs w:val="27"/>
          <w:lang w:eastAsia="ru-RU"/>
        </w:rPr>
      </w:pPr>
      <w:r w:rsidRPr="007B590A">
        <w:rPr>
          <w:rFonts w:ascii="Times New Roman" w:eastAsia="Times New Roman" w:hAnsi="Times New Roman" w:cs="Times New Roman"/>
          <w:color w:val="000000"/>
          <w:sz w:val="27"/>
          <w:szCs w:val="27"/>
          <w:lang w:eastAsia="ru-RU"/>
        </w:rPr>
        <w:t xml:space="preserve">Это обнаружилось с полною ясностью в революции. Интеллигентская доктрина служения народу не предполагала никаких обязанностей у народа и не ставила ему самому никаких воспитательных задач. А так как народ состоит из людей, движущихся интересами и инстинктами, то, просочившись в народную среду, интеллигентская идеология должна была дать вовсе не идеалистический плод. </w:t>
      </w:r>
      <w:proofErr w:type="gramStart"/>
      <w:r w:rsidRPr="007B590A">
        <w:rPr>
          <w:rFonts w:ascii="Times New Roman" w:eastAsia="Times New Roman" w:hAnsi="Times New Roman" w:cs="Times New Roman"/>
          <w:color w:val="000000"/>
          <w:sz w:val="27"/>
          <w:szCs w:val="27"/>
          <w:lang w:eastAsia="ru-RU"/>
        </w:rPr>
        <w:t>Народническая, не говоря уже о марксистской, проповедь в исторической действител</w:t>
      </w:r>
      <w:r w:rsidR="00750F2A">
        <w:rPr>
          <w:rFonts w:ascii="Times New Roman" w:eastAsia="Times New Roman" w:hAnsi="Times New Roman" w:cs="Times New Roman"/>
          <w:color w:val="000000"/>
          <w:sz w:val="27"/>
          <w:szCs w:val="27"/>
          <w:lang w:eastAsia="ru-RU"/>
        </w:rPr>
        <w:t xml:space="preserve">ьности превращалась в </w:t>
      </w:r>
      <w:proofErr w:type="spellStart"/>
      <w:r w:rsidR="00750F2A">
        <w:rPr>
          <w:rFonts w:ascii="Times New Roman" w:eastAsia="Times New Roman" w:hAnsi="Times New Roman" w:cs="Times New Roman"/>
          <w:color w:val="000000"/>
          <w:sz w:val="27"/>
          <w:szCs w:val="27"/>
          <w:lang w:eastAsia="ru-RU"/>
        </w:rPr>
        <w:t>разнуздание</w:t>
      </w:r>
      <w:proofErr w:type="spellEnd"/>
      <w:r w:rsidRPr="007B590A">
        <w:rPr>
          <w:rFonts w:ascii="Times New Roman" w:eastAsia="Times New Roman" w:hAnsi="Times New Roman" w:cs="Times New Roman"/>
          <w:color w:val="000000"/>
          <w:sz w:val="27"/>
          <w:szCs w:val="27"/>
          <w:lang w:eastAsia="ru-RU"/>
        </w:rPr>
        <w:t xml:space="preserve"> и деморализацию.</w:t>
      </w:r>
      <w:proofErr w:type="gramEnd"/>
    </w:p>
    <w:p w:rsidR="007B590A" w:rsidRPr="007B590A" w:rsidRDefault="007B590A" w:rsidP="007B590A">
      <w:pPr>
        <w:shd w:val="clear" w:color="auto" w:fill="FFFFFF"/>
        <w:spacing w:before="100" w:beforeAutospacing="1" w:after="100" w:afterAutospacing="1" w:line="240" w:lineRule="auto"/>
        <w:ind w:left="720" w:right="420" w:firstLine="360"/>
        <w:jc w:val="both"/>
        <w:rPr>
          <w:rFonts w:ascii="Times New Roman" w:eastAsia="Times New Roman" w:hAnsi="Times New Roman" w:cs="Times New Roman"/>
          <w:color w:val="000000"/>
          <w:sz w:val="27"/>
          <w:szCs w:val="27"/>
          <w:lang w:eastAsia="ru-RU"/>
        </w:rPr>
      </w:pPr>
      <w:r w:rsidRPr="007B590A">
        <w:rPr>
          <w:rFonts w:ascii="Times New Roman" w:eastAsia="Times New Roman" w:hAnsi="Times New Roman" w:cs="Times New Roman"/>
          <w:color w:val="000000"/>
          <w:sz w:val="27"/>
          <w:szCs w:val="27"/>
          <w:lang w:eastAsia="ru-RU"/>
        </w:rPr>
        <w:t xml:space="preserve">Вне идеи воспитания в политике есть только две возможности: деспотизм или охлократия. Предъявляя самые радикальные требования, во имя </w:t>
      </w:r>
      <w:proofErr w:type="gramStart"/>
      <w:r w:rsidRPr="007B590A">
        <w:rPr>
          <w:rFonts w:ascii="Times New Roman" w:eastAsia="Times New Roman" w:hAnsi="Times New Roman" w:cs="Times New Roman"/>
          <w:color w:val="000000"/>
          <w:sz w:val="27"/>
          <w:szCs w:val="27"/>
          <w:lang w:eastAsia="ru-RU"/>
        </w:rPr>
        <w:t>их</w:t>
      </w:r>
      <w:proofErr w:type="gramEnd"/>
      <w:r w:rsidRPr="007B590A">
        <w:rPr>
          <w:rFonts w:ascii="Times New Roman" w:eastAsia="Times New Roman" w:hAnsi="Times New Roman" w:cs="Times New Roman"/>
          <w:color w:val="000000"/>
          <w:sz w:val="27"/>
          <w:szCs w:val="27"/>
          <w:lang w:eastAsia="ru-RU"/>
        </w:rPr>
        <w:t xml:space="preserve"> призывая народ к действиям, наша радикальная интеллигенция, совершенно отрицала воспитание в политике и ставила на его место возбуждение. Но возбуждение быстро сыграло свою роль и не могло больше ничего дать. Когда оно спало, момент </w:t>
      </w:r>
      <w:proofErr w:type="gramStart"/>
      <w:r w:rsidRPr="007B590A">
        <w:rPr>
          <w:rFonts w:ascii="Times New Roman" w:eastAsia="Times New Roman" w:hAnsi="Times New Roman" w:cs="Times New Roman"/>
          <w:color w:val="000000"/>
          <w:sz w:val="27"/>
          <w:szCs w:val="27"/>
          <w:lang w:eastAsia="ru-RU"/>
        </w:rPr>
        <w:t>был пропущен и воцарилась</w:t>
      </w:r>
      <w:proofErr w:type="gramEnd"/>
      <w:r w:rsidRPr="007B590A">
        <w:rPr>
          <w:rFonts w:ascii="Times New Roman" w:eastAsia="Times New Roman" w:hAnsi="Times New Roman" w:cs="Times New Roman"/>
          <w:color w:val="000000"/>
          <w:sz w:val="27"/>
          <w:szCs w:val="27"/>
          <w:lang w:eastAsia="ru-RU"/>
        </w:rPr>
        <w:t xml:space="preserve"> реакция. Дело, однако, вовсе не в том только, что пропущен был момент.</w:t>
      </w:r>
    </w:p>
    <w:p w:rsidR="007B590A" w:rsidRPr="007B590A" w:rsidRDefault="007B590A" w:rsidP="007B590A">
      <w:pPr>
        <w:shd w:val="clear" w:color="auto" w:fill="FFFFFF"/>
        <w:spacing w:before="100" w:beforeAutospacing="1" w:after="100" w:afterAutospacing="1" w:line="240" w:lineRule="auto"/>
        <w:ind w:left="720" w:right="420" w:firstLine="360"/>
        <w:jc w:val="both"/>
        <w:rPr>
          <w:rFonts w:ascii="Times New Roman" w:eastAsia="Times New Roman" w:hAnsi="Times New Roman" w:cs="Times New Roman"/>
          <w:color w:val="000000"/>
          <w:sz w:val="27"/>
          <w:szCs w:val="27"/>
          <w:lang w:eastAsia="ru-RU"/>
        </w:rPr>
      </w:pPr>
      <w:r w:rsidRPr="007B590A">
        <w:rPr>
          <w:rFonts w:ascii="Times New Roman" w:eastAsia="Times New Roman" w:hAnsi="Times New Roman" w:cs="Times New Roman"/>
          <w:color w:val="000000"/>
          <w:sz w:val="27"/>
          <w:szCs w:val="27"/>
          <w:lang w:eastAsia="ru-RU"/>
        </w:rPr>
        <w:t xml:space="preserve">В настоящее время отвратительное торжество реакции побуждает многих забывать или замалчивать </w:t>
      </w:r>
      <w:proofErr w:type="gramStart"/>
      <w:r w:rsidRPr="007B590A">
        <w:rPr>
          <w:rFonts w:ascii="Times New Roman" w:eastAsia="Times New Roman" w:hAnsi="Times New Roman" w:cs="Times New Roman"/>
          <w:color w:val="000000"/>
          <w:sz w:val="27"/>
          <w:szCs w:val="27"/>
          <w:lang w:eastAsia="ru-RU"/>
        </w:rPr>
        <w:t>ошибки</w:t>
      </w:r>
      <w:proofErr w:type="gramEnd"/>
      <w:r w:rsidRPr="007B590A">
        <w:rPr>
          <w:rFonts w:ascii="Times New Roman" w:eastAsia="Times New Roman" w:hAnsi="Times New Roman" w:cs="Times New Roman"/>
          <w:color w:val="000000"/>
          <w:sz w:val="27"/>
          <w:szCs w:val="27"/>
          <w:lang w:eastAsia="ru-RU"/>
        </w:rPr>
        <w:t xml:space="preserve"> пережитой нами революции. Не может быть ничего более опасного, чем такое забвение, ничего более легкомысленного, чем такое замалчивание. Такому отношению, которое нельзя назвать иначе как политическим импрессионизмом, необходимо противопоставить подымающийся над впечатлениями текущего момента анализ морального существа того политического кризиса, через который прошла страна со своей интеллигенцией во главе.</w:t>
      </w:r>
    </w:p>
    <w:p w:rsidR="007B590A" w:rsidRPr="007B590A" w:rsidRDefault="007B590A" w:rsidP="007B590A">
      <w:pPr>
        <w:shd w:val="clear" w:color="auto" w:fill="FFFFFF"/>
        <w:spacing w:before="100" w:beforeAutospacing="1" w:after="100" w:afterAutospacing="1" w:line="240" w:lineRule="auto"/>
        <w:ind w:left="720" w:right="420" w:firstLine="360"/>
        <w:jc w:val="both"/>
        <w:rPr>
          <w:rFonts w:ascii="Times New Roman" w:eastAsia="Times New Roman" w:hAnsi="Times New Roman" w:cs="Times New Roman"/>
          <w:color w:val="000000"/>
          <w:sz w:val="27"/>
          <w:szCs w:val="27"/>
          <w:lang w:eastAsia="ru-RU"/>
        </w:rPr>
      </w:pPr>
      <w:r w:rsidRPr="007B590A">
        <w:rPr>
          <w:rFonts w:ascii="Times New Roman" w:eastAsia="Times New Roman" w:hAnsi="Times New Roman" w:cs="Times New Roman"/>
          <w:color w:val="000000"/>
          <w:sz w:val="27"/>
          <w:szCs w:val="27"/>
          <w:lang w:eastAsia="ru-RU"/>
        </w:rPr>
        <w:t xml:space="preserve">Чем вложились народные массы в этот кризис? Тем же, чем они влагались в революционное движение XVII и XVIII веков, своими социальными страданиями и стихийно выраставшими из них социальными требованиями, своими инстинктами, аппетитами и ненавистями. Религиозных идей не было никаких. Это была почва, чрезвычайно благодарная для интеллигентского </w:t>
      </w:r>
      <w:proofErr w:type="spellStart"/>
      <w:r w:rsidRPr="007B590A">
        <w:rPr>
          <w:rFonts w:ascii="Times New Roman" w:eastAsia="Times New Roman" w:hAnsi="Times New Roman" w:cs="Times New Roman"/>
          <w:color w:val="000000"/>
          <w:sz w:val="27"/>
          <w:szCs w:val="27"/>
          <w:lang w:eastAsia="ru-RU"/>
        </w:rPr>
        <w:t>безрелигиозного</w:t>
      </w:r>
      <w:proofErr w:type="spellEnd"/>
      <w:r w:rsidRPr="007B590A">
        <w:rPr>
          <w:rFonts w:ascii="Times New Roman" w:eastAsia="Times New Roman" w:hAnsi="Times New Roman" w:cs="Times New Roman"/>
          <w:color w:val="000000"/>
          <w:sz w:val="27"/>
          <w:szCs w:val="27"/>
          <w:lang w:eastAsia="ru-RU"/>
        </w:rPr>
        <w:t xml:space="preserve"> </w:t>
      </w:r>
      <w:r w:rsidRPr="007B590A">
        <w:rPr>
          <w:rFonts w:ascii="Times New Roman" w:eastAsia="Times New Roman" w:hAnsi="Times New Roman" w:cs="Times New Roman"/>
          <w:color w:val="000000"/>
          <w:sz w:val="27"/>
          <w:szCs w:val="27"/>
          <w:lang w:eastAsia="ru-RU"/>
        </w:rPr>
        <w:lastRenderedPageBreak/>
        <w:t>радикализма, и он начал оперировать на этой почве с уверенностью, достойною лучшего применения.</w:t>
      </w:r>
    </w:p>
    <w:p w:rsidR="007B590A" w:rsidRPr="007B590A" w:rsidRDefault="007B590A" w:rsidP="007B590A">
      <w:pPr>
        <w:shd w:val="clear" w:color="auto" w:fill="FFFFFF"/>
        <w:spacing w:before="100" w:beforeAutospacing="1" w:after="100" w:afterAutospacing="1" w:line="240" w:lineRule="auto"/>
        <w:ind w:left="720" w:right="420" w:firstLine="360"/>
        <w:jc w:val="both"/>
        <w:rPr>
          <w:rFonts w:ascii="Times New Roman" w:eastAsia="Times New Roman" w:hAnsi="Times New Roman" w:cs="Times New Roman"/>
          <w:color w:val="000000"/>
          <w:sz w:val="27"/>
          <w:szCs w:val="27"/>
          <w:lang w:eastAsia="ru-RU"/>
        </w:rPr>
      </w:pPr>
      <w:r w:rsidRPr="007B590A">
        <w:rPr>
          <w:rFonts w:ascii="Times New Roman" w:eastAsia="Times New Roman" w:hAnsi="Times New Roman" w:cs="Times New Roman"/>
          <w:color w:val="000000"/>
          <w:sz w:val="27"/>
          <w:szCs w:val="27"/>
          <w:lang w:eastAsia="ru-RU"/>
        </w:rPr>
        <w:t xml:space="preserve">Прививка политического радикализма интеллигентских идей к социальному радикализму народных инстинктов совершилась с ошеломляющей быстротой. В том, как легко и стремительно стала интеллигенция на эту стезю политической и социальной </w:t>
      </w:r>
      <w:proofErr w:type="spellStart"/>
      <w:r w:rsidRPr="007B590A">
        <w:rPr>
          <w:rFonts w:ascii="Times New Roman" w:eastAsia="Times New Roman" w:hAnsi="Times New Roman" w:cs="Times New Roman"/>
          <w:color w:val="000000"/>
          <w:sz w:val="27"/>
          <w:szCs w:val="27"/>
          <w:lang w:eastAsia="ru-RU"/>
        </w:rPr>
        <w:t>революционизации</w:t>
      </w:r>
      <w:proofErr w:type="spellEnd"/>
      <w:r w:rsidRPr="007B590A">
        <w:rPr>
          <w:rFonts w:ascii="Times New Roman" w:eastAsia="Times New Roman" w:hAnsi="Times New Roman" w:cs="Times New Roman"/>
          <w:color w:val="000000"/>
          <w:sz w:val="27"/>
          <w:szCs w:val="27"/>
          <w:lang w:eastAsia="ru-RU"/>
        </w:rPr>
        <w:t xml:space="preserve"> исстрадавшихся народных масс, заключалась не просто политическая ошибка, не просто грех тактики. Тут была ошибка моральная. В основе тут лежало представление, что "прогресс" общества может быть не плодом совершенствования человека, а ставкой, которую следует сорвать в исторической игре, апеллируя к народному возбуждению.</w:t>
      </w:r>
    </w:p>
    <w:p w:rsidR="007B590A" w:rsidRPr="007B590A" w:rsidRDefault="007B590A" w:rsidP="007B590A">
      <w:pPr>
        <w:shd w:val="clear" w:color="auto" w:fill="FFFFFF"/>
        <w:spacing w:before="100" w:beforeAutospacing="1" w:after="100" w:afterAutospacing="1" w:line="240" w:lineRule="auto"/>
        <w:ind w:left="720" w:right="420" w:firstLine="360"/>
        <w:jc w:val="both"/>
        <w:rPr>
          <w:rFonts w:ascii="Times New Roman" w:eastAsia="Times New Roman" w:hAnsi="Times New Roman" w:cs="Times New Roman"/>
          <w:color w:val="000000"/>
          <w:sz w:val="27"/>
          <w:szCs w:val="27"/>
          <w:lang w:eastAsia="ru-RU"/>
        </w:rPr>
      </w:pPr>
      <w:r w:rsidRPr="007B590A">
        <w:rPr>
          <w:rFonts w:ascii="Times New Roman" w:eastAsia="Times New Roman" w:hAnsi="Times New Roman" w:cs="Times New Roman"/>
          <w:color w:val="000000"/>
          <w:sz w:val="27"/>
          <w:szCs w:val="27"/>
          <w:lang w:eastAsia="ru-RU"/>
        </w:rPr>
        <w:t xml:space="preserve">Политическое легкомыслие и </w:t>
      </w:r>
      <w:proofErr w:type="spellStart"/>
      <w:r w:rsidRPr="007B590A">
        <w:rPr>
          <w:rFonts w:ascii="Times New Roman" w:eastAsia="Times New Roman" w:hAnsi="Times New Roman" w:cs="Times New Roman"/>
          <w:color w:val="000000"/>
          <w:sz w:val="27"/>
          <w:szCs w:val="27"/>
          <w:lang w:eastAsia="ru-RU"/>
        </w:rPr>
        <w:t>неделовитость</w:t>
      </w:r>
      <w:proofErr w:type="spellEnd"/>
      <w:r w:rsidRPr="007B590A">
        <w:rPr>
          <w:rFonts w:ascii="Times New Roman" w:eastAsia="Times New Roman" w:hAnsi="Times New Roman" w:cs="Times New Roman"/>
          <w:color w:val="000000"/>
          <w:sz w:val="27"/>
          <w:szCs w:val="27"/>
          <w:lang w:eastAsia="ru-RU"/>
        </w:rPr>
        <w:t xml:space="preserve"> присоединились к этой основной моральной ошибке. Если интеллигенция обладала формой религиозности без ее содержания, то ее "позитивизм", наоборот, был чем-то совершенно бесформенным. То были "положительные", "научные" идеи без всякой истинной положительности, без знания жизни и людей, "эмпиризм" без опыта, "рационализм" без мудрости и даже без здравого смысла.</w:t>
      </w:r>
    </w:p>
    <w:p w:rsidR="007B590A" w:rsidRPr="007B590A" w:rsidRDefault="007B590A" w:rsidP="00750F2A">
      <w:pPr>
        <w:shd w:val="clear" w:color="auto" w:fill="FFFFFF"/>
        <w:spacing w:before="100" w:beforeAutospacing="1" w:after="100" w:afterAutospacing="1" w:line="240" w:lineRule="auto"/>
        <w:ind w:left="720" w:right="420" w:firstLine="360"/>
        <w:jc w:val="both"/>
        <w:rPr>
          <w:rFonts w:ascii="Times New Roman" w:eastAsia="Times New Roman" w:hAnsi="Times New Roman" w:cs="Times New Roman"/>
          <w:color w:val="000000"/>
          <w:sz w:val="27"/>
          <w:szCs w:val="27"/>
          <w:lang w:eastAsia="ru-RU"/>
        </w:rPr>
      </w:pPr>
      <w:r w:rsidRPr="007B590A">
        <w:rPr>
          <w:rFonts w:ascii="Times New Roman" w:eastAsia="Times New Roman" w:hAnsi="Times New Roman" w:cs="Times New Roman"/>
          <w:color w:val="000000"/>
          <w:sz w:val="27"/>
          <w:szCs w:val="27"/>
          <w:lang w:eastAsia="ru-RU"/>
        </w:rPr>
        <w:t xml:space="preserve">Революцию делали плохо. В настоящее время с полною ясностью раскрывается, что в этом делании революции играла </w:t>
      </w:r>
      <w:proofErr w:type="gramStart"/>
      <w:r w:rsidRPr="007B590A">
        <w:rPr>
          <w:rFonts w:ascii="Times New Roman" w:eastAsia="Times New Roman" w:hAnsi="Times New Roman" w:cs="Times New Roman"/>
          <w:color w:val="000000"/>
          <w:sz w:val="27"/>
          <w:szCs w:val="27"/>
          <w:lang w:eastAsia="ru-RU"/>
        </w:rPr>
        <w:t>роль</w:t>
      </w:r>
      <w:proofErr w:type="gramEnd"/>
      <w:r w:rsidRPr="007B590A">
        <w:rPr>
          <w:rFonts w:ascii="Times New Roman" w:eastAsia="Times New Roman" w:hAnsi="Times New Roman" w:cs="Times New Roman"/>
          <w:color w:val="000000"/>
          <w:sz w:val="27"/>
          <w:szCs w:val="27"/>
          <w:lang w:eastAsia="ru-RU"/>
        </w:rPr>
        <w:t xml:space="preserve"> ловко инсценированная провокация. Это обстоятельство, однако, только ярко иллюстрирует поразительную </w:t>
      </w:r>
      <w:proofErr w:type="spellStart"/>
      <w:r w:rsidRPr="007B590A">
        <w:rPr>
          <w:rFonts w:ascii="Times New Roman" w:eastAsia="Times New Roman" w:hAnsi="Times New Roman" w:cs="Times New Roman"/>
          <w:color w:val="000000"/>
          <w:sz w:val="27"/>
          <w:szCs w:val="27"/>
          <w:lang w:eastAsia="ru-RU"/>
        </w:rPr>
        <w:t>неделовитость</w:t>
      </w:r>
      <w:proofErr w:type="spellEnd"/>
      <w:r w:rsidRPr="007B590A">
        <w:rPr>
          <w:rFonts w:ascii="Times New Roman" w:eastAsia="Times New Roman" w:hAnsi="Times New Roman" w:cs="Times New Roman"/>
          <w:color w:val="000000"/>
          <w:sz w:val="27"/>
          <w:szCs w:val="27"/>
          <w:lang w:eastAsia="ru-RU"/>
        </w:rPr>
        <w:t xml:space="preserve"> революционеров, их практическую беспомощность, но не в нем суть дела. Она не в том, как делали революцию, а в том, что ее вообще делали. Делали революцию в то время, когда задача состояла в том, чтобы все усилия сосредоточить на политическом воспитании и самовоспитании. Война раскрыла глаза народу, пробудила национальную совесть, и это пробуждение открывало для работы политического воспитания такие широкие возможности, которые обещали самые обильные плоды. И вместо </w:t>
      </w:r>
      <w:proofErr w:type="gramStart"/>
      <w:r w:rsidRPr="007B590A">
        <w:rPr>
          <w:rFonts w:ascii="Times New Roman" w:eastAsia="Times New Roman" w:hAnsi="Times New Roman" w:cs="Times New Roman"/>
          <w:color w:val="000000"/>
          <w:sz w:val="27"/>
          <w:szCs w:val="27"/>
          <w:lang w:eastAsia="ru-RU"/>
        </w:rPr>
        <w:t>этого</w:t>
      </w:r>
      <w:proofErr w:type="gramEnd"/>
      <w:r w:rsidRPr="007B590A">
        <w:rPr>
          <w:rFonts w:ascii="Times New Roman" w:eastAsia="Times New Roman" w:hAnsi="Times New Roman" w:cs="Times New Roman"/>
          <w:color w:val="000000"/>
          <w:sz w:val="27"/>
          <w:szCs w:val="27"/>
          <w:lang w:eastAsia="ru-RU"/>
        </w:rPr>
        <w:t xml:space="preserve"> что же мы видели? Две всеобщие стачки с революционным взвинчиванием рабочих масс (совет рабочих депутатов!), ряд военных бунтов, бессмысленных и жалких, московское восстание, которое было гораздо хуже, чем оно представилось в первый момент, бойкот выборов в первую думу и подготовка, (при участии провокации!) дальнейших вооруженных восстаний, разразившихся уже после роспуска Государственной Думы. Все это должно было терроризировать </w:t>
      </w:r>
      <w:proofErr w:type="gramStart"/>
      <w:r w:rsidRPr="007B590A">
        <w:rPr>
          <w:rFonts w:ascii="Times New Roman" w:eastAsia="Times New Roman" w:hAnsi="Times New Roman" w:cs="Times New Roman"/>
          <w:color w:val="000000"/>
          <w:sz w:val="27"/>
          <w:szCs w:val="27"/>
          <w:lang w:eastAsia="ru-RU"/>
        </w:rPr>
        <w:t>и</w:t>
      </w:r>
      <w:proofErr w:type="gramEnd"/>
      <w:r w:rsidRPr="007B590A">
        <w:rPr>
          <w:rFonts w:ascii="Times New Roman" w:eastAsia="Times New Roman" w:hAnsi="Times New Roman" w:cs="Times New Roman"/>
          <w:color w:val="000000"/>
          <w:sz w:val="27"/>
          <w:szCs w:val="27"/>
          <w:lang w:eastAsia="ru-RU"/>
        </w:rPr>
        <w:t xml:space="preserve"> в конце концов смести власть. Власть была действительно терроризирована. Явились военно-полевые суды и бесконечные смертные казни. И затем государственный испуг превратился в нормальное политическое состояние, в котором до сих пор пребывает власть, в котором она осуществила изменение избирательного закона</w:t>
      </w:r>
      <w:proofErr w:type="gramStart"/>
      <w:r w:rsidRPr="007B590A">
        <w:rPr>
          <w:rFonts w:ascii="Times New Roman" w:eastAsia="Times New Roman" w:hAnsi="Times New Roman" w:cs="Times New Roman"/>
          <w:color w:val="000000"/>
          <w:sz w:val="27"/>
          <w:szCs w:val="27"/>
          <w:lang w:eastAsia="ru-RU"/>
        </w:rPr>
        <w:t xml:space="preserve">, -- </w:t>
      </w:r>
      <w:proofErr w:type="gramEnd"/>
      <w:r w:rsidRPr="007B590A">
        <w:rPr>
          <w:rFonts w:ascii="Times New Roman" w:eastAsia="Times New Roman" w:hAnsi="Times New Roman" w:cs="Times New Roman"/>
          <w:color w:val="000000"/>
          <w:sz w:val="27"/>
          <w:szCs w:val="27"/>
          <w:lang w:eastAsia="ru-RU"/>
        </w:rPr>
        <w:t>теперь потребуются годы, чтобы сдвин</w:t>
      </w:r>
      <w:r w:rsidR="00750F2A">
        <w:rPr>
          <w:rFonts w:ascii="Times New Roman" w:eastAsia="Times New Roman" w:hAnsi="Times New Roman" w:cs="Times New Roman"/>
          <w:color w:val="000000"/>
          <w:sz w:val="27"/>
          <w:szCs w:val="27"/>
          <w:lang w:eastAsia="ru-RU"/>
        </w:rPr>
        <w:t>уть страну с этой мертвой точки…</w:t>
      </w:r>
    </w:p>
    <w:p w:rsidR="008766DB" w:rsidRDefault="008766DB"/>
    <w:sectPr w:rsidR="008766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90A"/>
    <w:rsid w:val="00750F2A"/>
    <w:rsid w:val="007B590A"/>
    <w:rsid w:val="008766DB"/>
    <w:rsid w:val="008B0DEF"/>
    <w:rsid w:val="00994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59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590A"/>
    <w:rPr>
      <w:rFonts w:ascii="Times New Roman" w:eastAsia="Times New Roman" w:hAnsi="Times New Roman" w:cs="Times New Roman"/>
      <w:b/>
      <w:bCs/>
      <w:kern w:val="36"/>
      <w:sz w:val="48"/>
      <w:szCs w:val="48"/>
      <w:lang w:eastAsia="ru-RU"/>
    </w:rPr>
  </w:style>
  <w:style w:type="character" w:styleId="a3">
    <w:name w:val="footnote reference"/>
    <w:basedOn w:val="a0"/>
    <w:uiPriority w:val="99"/>
    <w:semiHidden/>
    <w:unhideWhenUsed/>
    <w:rsid w:val="007B590A"/>
  </w:style>
  <w:style w:type="paragraph" w:styleId="a4">
    <w:name w:val="Normal (Web)"/>
    <w:basedOn w:val="a"/>
    <w:uiPriority w:val="99"/>
    <w:semiHidden/>
    <w:unhideWhenUsed/>
    <w:rsid w:val="007B590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59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590A"/>
    <w:rPr>
      <w:rFonts w:ascii="Times New Roman" w:eastAsia="Times New Roman" w:hAnsi="Times New Roman" w:cs="Times New Roman"/>
      <w:b/>
      <w:bCs/>
      <w:kern w:val="36"/>
      <w:sz w:val="48"/>
      <w:szCs w:val="48"/>
      <w:lang w:eastAsia="ru-RU"/>
    </w:rPr>
  </w:style>
  <w:style w:type="character" w:styleId="a3">
    <w:name w:val="footnote reference"/>
    <w:basedOn w:val="a0"/>
    <w:uiPriority w:val="99"/>
    <w:semiHidden/>
    <w:unhideWhenUsed/>
    <w:rsid w:val="007B590A"/>
  </w:style>
  <w:style w:type="paragraph" w:styleId="a4">
    <w:name w:val="Normal (Web)"/>
    <w:basedOn w:val="a"/>
    <w:uiPriority w:val="99"/>
    <w:semiHidden/>
    <w:unhideWhenUsed/>
    <w:rsid w:val="007B590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1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10</Pages>
  <Words>3202</Words>
  <Characters>18258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2018-10-18T09:15:00Z</dcterms:created>
  <dcterms:modified xsi:type="dcterms:W3CDTF">2018-10-18T09:52:00Z</dcterms:modified>
</cp:coreProperties>
</file>