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2" w:rsidRPr="005D5922" w:rsidRDefault="005D5922" w:rsidP="005D5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Письмо Фиделя Кастро Н.С. Хрущеву</w:t>
      </w: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получил Ваше письмо от 30 октября. Вы представляете дело так, что с нами и вправду проконсультировались, перед тем как вывести стратегические ракеты... Не знаю, какие известия получили Вы, я же несу ответственность только за послание, отправленное мною вечером 26 октября и полученное вами 27 октября.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Кубе существовала тревога только одного рода: боевая тревога... Опасность не могла нас испугать, потому что мы уже давно чувствуем, как она висит над нашей страной.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Новость о внезапном и практически немотивированном решении вывести ракеты вызвала слезы у многих кубинцев и советских людей, которые были готовы погибнуть с гордо поднятой головой. Вам, вероятно, неизвестно, насколько кубинский народ </w:t>
      </w:r>
      <w:proofErr w:type="gramStart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настроен</w:t>
      </w:r>
      <w:proofErr w:type="gramEnd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выполнить свой долг перед Родиной и перед человечеством.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Вы, товарищ Хрущев, считаете, что мы эгоистически думали о себе, о нашем самоотверженном народе, готовом принести себя в жертву, </w:t>
      </w:r>
      <w:proofErr w:type="gramStart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причем</w:t>
      </w:r>
      <w:proofErr w:type="gramEnd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конечно же, не слепо, а полностью осознавая, какой опасности он себя подвергает?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знали, что будем уничтожены, как Вы намекаете в своем письме, в случае термоядерной войны. Тем не менее, мы не просили Вас вывести ракеты. Мы не просили Вас уступить.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понимаю дело так, что если агрессия развязана, нельзя уступать агрессорам еще и привилегию решать, когда следует использовать ядерное оружие.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 не предлагал Вам, чтобы в разгар кризиса СССР нападал. Я предлагал, чтобы после империалистического нападения СССР </w:t>
      </w:r>
      <w:proofErr w:type="gramStart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действовал</w:t>
      </w:r>
      <w:proofErr w:type="gramEnd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колеблясь и ни в коем случае не допустил ошибки, позволив врагам первым нанести по нему ядерный удар.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 взялся за это дело, </w:t>
      </w:r>
      <w:proofErr w:type="gramStart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обращая внимание</w:t>
      </w:r>
      <w:proofErr w:type="gramEnd"/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то, насколько оно щекотливо, повинуясь долгу революционера и испытывая самое бескорыстное чувство восхищения и любви по отношению к СССР.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часть кубинского народа, как сообщили Вам, а подавляющее большинство кубинцев в настоящее время испытывают невыразимую горечь и печаль.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Империалисты вновь заводят речь об оккупации нашей страны, заявляя, что Ваши обещания эфемерны. Но наш народ горит желанием сопротивляться, возможно, как никогда, полагаясь на себя и на свою волю к победе.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будем бороться против враждебных обстоятельств. Мы справимся с трудностями и выстоим. При этом ничто не сможет разрушить узы нашей дружбы и бесконечную благодарность СССР.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братским приветом,</w:t>
      </w:r>
    </w:p>
    <w:p w:rsidR="005D5922" w:rsidRPr="005D5922" w:rsidRDefault="005D5922" w:rsidP="005D5922">
      <w:pPr>
        <w:spacing w:after="0" w:line="240" w:lineRule="auto"/>
        <w:ind w:left="-30" w:firstLine="7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Фидель Кастро</w:t>
      </w:r>
    </w:p>
    <w:p w:rsidR="005D5922" w:rsidRPr="005D5922" w:rsidRDefault="005D5922" w:rsidP="005D5922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D5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31.10.1962</w:t>
      </w:r>
    </w:p>
    <w:p w:rsidR="00F35457" w:rsidRDefault="00F35457" w:rsidP="005D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21" w:rsidRDefault="00381921" w:rsidP="0038192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pacing w:val="3"/>
        </w:rPr>
      </w:pPr>
      <w:r w:rsidRPr="00381921">
        <w:rPr>
          <w:rFonts w:ascii="Arial" w:hAnsi="Arial" w:cs="Arial"/>
          <w:bCs/>
          <w:color w:val="000000"/>
          <w:spacing w:val="3"/>
        </w:rPr>
        <w:t>"Во всем величии будет сиять страна, которая во имя защиты маленького народа, на много миль отдаленного от нее, положила на весы термоядерной войны благополучие, выкованное за 45 лет созидательного труда и ценой огромных жертв! Советская страна, потерявшая во время Великой Отечественной войны против фашизма больше жизней, чем насчитывает все население Кубы, не поколебалась взять на себя риск тяжелой войны в защиту маленькой страны. История не знает подобных примеров солидарности. Это и есть интернационализм"</w:t>
      </w:r>
      <w:r w:rsidRPr="00381921">
        <w:rPr>
          <w:rFonts w:ascii="Arial" w:hAnsi="Arial" w:cs="Arial"/>
          <w:bCs/>
          <w:color w:val="000000"/>
          <w:spacing w:val="3"/>
        </w:rPr>
        <w:t xml:space="preserve"> </w:t>
      </w:r>
    </w:p>
    <w:p w:rsidR="00381921" w:rsidRDefault="00381921" w:rsidP="00381921">
      <w:pPr>
        <w:spacing w:after="0" w:line="240" w:lineRule="auto"/>
        <w:jc w:val="right"/>
        <w:rPr>
          <w:rFonts w:ascii="Arial" w:hAnsi="Arial" w:cs="Arial"/>
          <w:bCs/>
          <w:color w:val="000000"/>
          <w:spacing w:val="3"/>
        </w:rPr>
      </w:pPr>
      <w:proofErr w:type="gramStart"/>
      <w:r w:rsidRPr="00381921">
        <w:rPr>
          <w:rFonts w:ascii="Arial" w:hAnsi="Arial" w:cs="Arial"/>
          <w:bCs/>
          <w:color w:val="000000"/>
          <w:spacing w:val="3"/>
        </w:rPr>
        <w:t>(Ф. Кастро.</w:t>
      </w:r>
      <w:proofErr w:type="gramEnd"/>
      <w:r w:rsidRPr="00381921">
        <w:rPr>
          <w:rFonts w:ascii="Arial" w:hAnsi="Arial" w:cs="Arial"/>
          <w:bCs/>
          <w:color w:val="000000"/>
          <w:spacing w:val="3"/>
        </w:rPr>
        <w:t xml:space="preserve"> </w:t>
      </w:r>
      <w:proofErr w:type="gramStart"/>
      <w:r w:rsidRPr="00381921">
        <w:rPr>
          <w:rFonts w:ascii="Arial" w:hAnsi="Arial" w:cs="Arial"/>
          <w:bCs/>
          <w:color w:val="000000"/>
          <w:spacing w:val="3"/>
        </w:rPr>
        <w:t>Из речи во время визита в СССР в 1963 г.)</w:t>
      </w:r>
      <w:proofErr w:type="gramEnd"/>
    </w:p>
    <w:p w:rsidR="00381921" w:rsidRPr="00381921" w:rsidRDefault="00381921" w:rsidP="0038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921" w:rsidRPr="00381921" w:rsidSect="005D5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22"/>
    <w:rsid w:val="00381921"/>
    <w:rsid w:val="005D5922"/>
    <w:rsid w:val="00F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5D5922"/>
  </w:style>
  <w:style w:type="paragraph" w:styleId="a3">
    <w:name w:val="Normal (Web)"/>
    <w:basedOn w:val="a"/>
    <w:uiPriority w:val="99"/>
    <w:semiHidden/>
    <w:unhideWhenUsed/>
    <w:rsid w:val="005D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5D5922"/>
  </w:style>
  <w:style w:type="paragraph" w:styleId="a3">
    <w:name w:val="Normal (Web)"/>
    <w:basedOn w:val="a"/>
    <w:uiPriority w:val="99"/>
    <w:semiHidden/>
    <w:unhideWhenUsed/>
    <w:rsid w:val="005D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2019-04-25T10:30:00Z</dcterms:created>
  <dcterms:modified xsi:type="dcterms:W3CDTF">2019-04-25T10:37:00Z</dcterms:modified>
</cp:coreProperties>
</file>