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73" w:rsidRDefault="008F26FC">
      <w:r>
        <w:t>Темы для исследований</w:t>
      </w:r>
    </w:p>
    <w:p w:rsidR="008F26FC" w:rsidRDefault="008F26FC" w:rsidP="008F26FC">
      <w:pPr>
        <w:pStyle w:val="a3"/>
        <w:numPr>
          <w:ilvl w:val="0"/>
          <w:numId w:val="1"/>
        </w:numPr>
      </w:pPr>
      <w:r>
        <w:t>Исследование газовых законов</w:t>
      </w:r>
    </w:p>
    <w:p w:rsidR="008F26FC" w:rsidRDefault="008F26FC" w:rsidP="008F26FC">
      <w:pPr>
        <w:pStyle w:val="a3"/>
        <w:numPr>
          <w:ilvl w:val="0"/>
          <w:numId w:val="1"/>
        </w:numPr>
      </w:pPr>
      <w:r>
        <w:t>Исследование зависимости периода колебаний пружинного маятника от его характеристик</w:t>
      </w:r>
    </w:p>
    <w:p w:rsidR="008F26FC" w:rsidRDefault="008F26FC" w:rsidP="008F26FC">
      <w:pPr>
        <w:pStyle w:val="a3"/>
        <w:numPr>
          <w:ilvl w:val="0"/>
          <w:numId w:val="1"/>
        </w:numPr>
      </w:pPr>
      <w:r>
        <w:t xml:space="preserve">Исследование зависимости периода колебаний </w:t>
      </w:r>
      <w:r>
        <w:t>математического</w:t>
      </w:r>
      <w:r>
        <w:t xml:space="preserve"> маятника от его характеристик</w:t>
      </w:r>
    </w:p>
    <w:p w:rsidR="008F26FC" w:rsidRDefault="008F26FC" w:rsidP="008F26FC">
      <w:pPr>
        <w:pStyle w:val="a3"/>
        <w:numPr>
          <w:ilvl w:val="0"/>
          <w:numId w:val="1"/>
        </w:numPr>
      </w:pPr>
      <w:r>
        <w:t>Исследование равноускоренного движения</w:t>
      </w:r>
    </w:p>
    <w:p w:rsidR="008F26FC" w:rsidRDefault="008F26FC" w:rsidP="008F26FC">
      <w:pPr>
        <w:pStyle w:val="a3"/>
        <w:numPr>
          <w:ilvl w:val="0"/>
          <w:numId w:val="1"/>
        </w:numPr>
      </w:pPr>
      <w:r>
        <w:t>Исследование факторов влияющих на величину силы трения</w:t>
      </w:r>
    </w:p>
    <w:p w:rsidR="008F26FC" w:rsidRDefault="008F26FC" w:rsidP="008F26FC">
      <w:pPr>
        <w:pStyle w:val="a3"/>
        <w:numPr>
          <w:ilvl w:val="0"/>
          <w:numId w:val="1"/>
        </w:numPr>
      </w:pPr>
      <w:r>
        <w:t>Исследование зависимости величины мгновенной скорости от угла наклона (высоты наклонной плоскости)</w:t>
      </w:r>
    </w:p>
    <w:p w:rsidR="008F26FC" w:rsidRDefault="00050BE8" w:rsidP="008F26FC">
      <w:pPr>
        <w:pStyle w:val="a3"/>
        <w:numPr>
          <w:ilvl w:val="0"/>
          <w:numId w:val="1"/>
        </w:numPr>
      </w:pPr>
      <w:r>
        <w:t xml:space="preserve">Исследование зависимости сопротивления проводника от </w:t>
      </w:r>
      <w:r w:rsidR="00B6623E">
        <w:t>его длины (от свойств)</w:t>
      </w:r>
    </w:p>
    <w:p w:rsidR="00B6623E" w:rsidRDefault="00B6623E" w:rsidP="008F26FC">
      <w:pPr>
        <w:pStyle w:val="a3"/>
        <w:numPr>
          <w:ilvl w:val="0"/>
          <w:numId w:val="1"/>
        </w:numPr>
      </w:pPr>
      <w:r>
        <w:t>Исследование взаимодействия витка с током и постоянного магнита</w:t>
      </w:r>
    </w:p>
    <w:p w:rsidR="00B6623E" w:rsidRDefault="00B6623E" w:rsidP="008F26FC">
      <w:pPr>
        <w:pStyle w:val="a3"/>
        <w:numPr>
          <w:ilvl w:val="0"/>
          <w:numId w:val="1"/>
        </w:numPr>
      </w:pPr>
      <w:r>
        <w:t xml:space="preserve">Выявление факторов, влияющих на величину и направление индукционного тока </w:t>
      </w:r>
    </w:p>
    <w:p w:rsidR="00B6623E" w:rsidRDefault="00B6623E" w:rsidP="008F26FC">
      <w:pPr>
        <w:pStyle w:val="a3"/>
        <w:numPr>
          <w:ilvl w:val="0"/>
          <w:numId w:val="1"/>
        </w:numPr>
      </w:pPr>
      <w:r>
        <w:t xml:space="preserve"> Исследование зависимости вида изображения в линзе, от расстояния до источника</w:t>
      </w:r>
    </w:p>
    <w:p w:rsidR="00B708EF" w:rsidRDefault="00B708EF" w:rsidP="008F26FC">
      <w:pPr>
        <w:pStyle w:val="a3"/>
        <w:numPr>
          <w:ilvl w:val="0"/>
          <w:numId w:val="1"/>
        </w:numPr>
      </w:pPr>
      <w:r>
        <w:t>Свободная тема</w:t>
      </w:r>
      <w:bookmarkStart w:id="0" w:name="_GoBack"/>
      <w:bookmarkEnd w:id="0"/>
    </w:p>
    <w:sectPr w:rsidR="00B70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93A60"/>
    <w:multiLevelType w:val="hybridMultilevel"/>
    <w:tmpl w:val="7B5CD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FC"/>
    <w:rsid w:val="00050BE8"/>
    <w:rsid w:val="000908ED"/>
    <w:rsid w:val="00247073"/>
    <w:rsid w:val="00294BA9"/>
    <w:rsid w:val="006449C8"/>
    <w:rsid w:val="006A7102"/>
    <w:rsid w:val="008F26FC"/>
    <w:rsid w:val="008F4655"/>
    <w:rsid w:val="009F65A5"/>
    <w:rsid w:val="00A07D35"/>
    <w:rsid w:val="00B6623E"/>
    <w:rsid w:val="00B708EF"/>
    <w:rsid w:val="00D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OPKolchugina</dc:creator>
  <cp:lastModifiedBy>OPKolchugina</cp:lastModifiedBy>
  <cp:revision>1</cp:revision>
  <dcterms:created xsi:type="dcterms:W3CDTF">2018-04-16T12:41:00Z</dcterms:created>
  <dcterms:modified xsi:type="dcterms:W3CDTF">2018-04-16T14:28:00Z</dcterms:modified>
</cp:coreProperties>
</file>