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4323"/>
        <w:gridCol w:w="2393"/>
        <w:gridCol w:w="2393"/>
      </w:tblGrid>
      <w:tr w:rsidR="000708CA" w:rsidRPr="00985AB8" w:rsidTr="00C56BE5">
        <w:tc>
          <w:tcPr>
            <w:tcW w:w="462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ФИ</w:t>
            </w:r>
          </w:p>
        </w:tc>
        <w:tc>
          <w:tcPr>
            <w:tcW w:w="2393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ФИ</w:t>
            </w:r>
          </w:p>
        </w:tc>
      </w:tr>
      <w:tr w:rsidR="000708CA" w:rsidRPr="00985AB8" w:rsidTr="00C56BE5">
        <w:tc>
          <w:tcPr>
            <w:tcW w:w="462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</w:tcPr>
          <w:p w:rsidR="000708CA" w:rsidRPr="00985AB8" w:rsidRDefault="000708CA" w:rsidP="00985AB8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Ток в металлах. П</w:t>
            </w:r>
            <w:r w:rsidR="00985AB8">
              <w:rPr>
                <w:sz w:val="24"/>
                <w:szCs w:val="24"/>
              </w:rPr>
              <w:t>р</w:t>
            </w:r>
            <w:r w:rsidRPr="00985AB8">
              <w:rPr>
                <w:sz w:val="24"/>
                <w:szCs w:val="24"/>
              </w:rPr>
              <w:t>именение металлических проводников</w:t>
            </w:r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</w:t>
            </w:r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Нивозов</w:t>
            </w:r>
          </w:p>
        </w:tc>
      </w:tr>
      <w:tr w:rsidR="000708CA" w:rsidRPr="00985AB8" w:rsidTr="00C56BE5">
        <w:tc>
          <w:tcPr>
            <w:tcW w:w="462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Сверхпроводимость</w:t>
            </w:r>
          </w:p>
        </w:tc>
        <w:tc>
          <w:tcPr>
            <w:tcW w:w="2393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</w:t>
            </w:r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Непорожняя</w:t>
            </w:r>
            <w:proofErr w:type="spellEnd"/>
          </w:p>
        </w:tc>
      </w:tr>
      <w:tr w:rsidR="000708CA" w:rsidRPr="00985AB8" w:rsidTr="00C56BE5">
        <w:tc>
          <w:tcPr>
            <w:tcW w:w="462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</w:tcPr>
          <w:p w:rsidR="000708CA" w:rsidRPr="00985AB8" w:rsidRDefault="000708CA" w:rsidP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Плазма</w:t>
            </w:r>
          </w:p>
        </w:tc>
        <w:tc>
          <w:tcPr>
            <w:tcW w:w="2393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Жидоник</w:t>
            </w:r>
            <w:proofErr w:type="spellEnd"/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</w:t>
            </w:r>
          </w:p>
        </w:tc>
      </w:tr>
      <w:tr w:rsidR="000708CA" w:rsidRPr="00985AB8" w:rsidTr="00C56BE5">
        <w:tc>
          <w:tcPr>
            <w:tcW w:w="462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</w:tcPr>
          <w:p w:rsidR="000708CA" w:rsidRPr="00985AB8" w:rsidRDefault="00985AB8" w:rsidP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Низкотемпературная</w:t>
            </w:r>
            <w:r w:rsidR="000708CA" w:rsidRPr="00985AB8">
              <w:rPr>
                <w:sz w:val="24"/>
                <w:szCs w:val="24"/>
              </w:rPr>
              <w:t xml:space="preserve"> плазма</w:t>
            </w:r>
          </w:p>
        </w:tc>
        <w:tc>
          <w:tcPr>
            <w:tcW w:w="2393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</w:t>
            </w:r>
          </w:p>
        </w:tc>
        <w:tc>
          <w:tcPr>
            <w:tcW w:w="2393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</w:p>
        </w:tc>
      </w:tr>
      <w:tr w:rsidR="000708CA" w:rsidRPr="00985AB8" w:rsidTr="00C56BE5">
        <w:tc>
          <w:tcPr>
            <w:tcW w:w="462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Использование зависимости сопротивления проводника от температуры</w:t>
            </w:r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Бурлова</w:t>
            </w:r>
            <w:proofErr w:type="spellEnd"/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</w:t>
            </w:r>
          </w:p>
        </w:tc>
      </w:tr>
      <w:tr w:rsidR="000708CA" w:rsidRPr="00985AB8" w:rsidTr="00C56BE5">
        <w:tc>
          <w:tcPr>
            <w:tcW w:w="462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</w:t>
            </w:r>
            <w:r w:rsidR="00985AB8">
              <w:rPr>
                <w:sz w:val="24"/>
                <w:szCs w:val="24"/>
              </w:rPr>
              <w:t xml:space="preserve"> ток в ваку</w:t>
            </w:r>
            <w:r w:rsidR="000708CA" w:rsidRPr="00985AB8">
              <w:rPr>
                <w:sz w:val="24"/>
                <w:szCs w:val="24"/>
              </w:rPr>
              <w:t>уме</w:t>
            </w:r>
          </w:p>
        </w:tc>
        <w:tc>
          <w:tcPr>
            <w:tcW w:w="2393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</w:t>
            </w:r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</w:t>
            </w:r>
          </w:p>
        </w:tc>
      </w:tr>
      <w:tr w:rsidR="000708CA" w:rsidRPr="00985AB8" w:rsidTr="00C56BE5">
        <w:tc>
          <w:tcPr>
            <w:tcW w:w="462" w:type="dxa"/>
          </w:tcPr>
          <w:p w:rsidR="000708CA" w:rsidRPr="00985AB8" w:rsidRDefault="00985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3" w:type="dxa"/>
          </w:tcPr>
          <w:p w:rsidR="000708CA" w:rsidRPr="00985AB8" w:rsidRDefault="000708CA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Электронно-лучевая трубка</w:t>
            </w:r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Любич</w:t>
            </w:r>
            <w:proofErr w:type="spellEnd"/>
          </w:p>
        </w:tc>
        <w:tc>
          <w:tcPr>
            <w:tcW w:w="2393" w:type="dxa"/>
          </w:tcPr>
          <w:p w:rsidR="000708CA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</w:t>
            </w:r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Электровакуумные приборы</w:t>
            </w:r>
          </w:p>
        </w:tc>
        <w:tc>
          <w:tcPr>
            <w:tcW w:w="2393" w:type="dxa"/>
          </w:tcPr>
          <w:p w:rsidR="00C56BE5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</w:t>
            </w:r>
          </w:p>
        </w:tc>
        <w:tc>
          <w:tcPr>
            <w:tcW w:w="2393" w:type="dxa"/>
          </w:tcPr>
          <w:p w:rsidR="00C56BE5" w:rsidRDefault="00C56BE5">
            <w:pPr>
              <w:rPr>
                <w:sz w:val="24"/>
                <w:szCs w:val="24"/>
              </w:rPr>
            </w:pPr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Электрический ток в жидкостях. Законы электролиза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Жаналиева</w:t>
            </w:r>
            <w:proofErr w:type="spellEnd"/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</w:t>
            </w:r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Применение тока в жидкостях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Шаврина</w:t>
            </w:r>
            <w:proofErr w:type="spellEnd"/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</w:t>
            </w:r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Ток в газах, самостоятельный несамостоятельный разряд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Шинева</w:t>
            </w:r>
            <w:proofErr w:type="spellEnd"/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Виды несамостоятельного разряда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Игошин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Зиняков</w:t>
            </w:r>
            <w:proofErr w:type="spellEnd"/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Ток в полупроводниках.  Собственная и примесная проводимость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Горловой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Полупроводниковый диод</w:t>
            </w:r>
          </w:p>
        </w:tc>
        <w:tc>
          <w:tcPr>
            <w:tcW w:w="2393" w:type="dxa"/>
          </w:tcPr>
          <w:p w:rsidR="00C56BE5" w:rsidRPr="00985AB8" w:rsidRDefault="00C56BE5" w:rsidP="00E17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Летникова</w:t>
            </w:r>
            <w:proofErr w:type="spellEnd"/>
          </w:p>
        </w:tc>
        <w:tc>
          <w:tcPr>
            <w:tcW w:w="2393" w:type="dxa"/>
          </w:tcPr>
          <w:p w:rsidR="00C56BE5" w:rsidRPr="00985AB8" w:rsidRDefault="00C56BE5" w:rsidP="00E1758D">
            <w:pPr>
              <w:rPr>
                <w:sz w:val="24"/>
                <w:szCs w:val="24"/>
              </w:rPr>
            </w:pPr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 w:rsidP="00DA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Полупроводниковый транзистор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Митряков</w:t>
            </w:r>
            <w:proofErr w:type="spellEnd"/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</w:p>
        </w:tc>
      </w:tr>
      <w:tr w:rsidR="00C56BE5" w:rsidRPr="00985AB8" w:rsidTr="00C56BE5">
        <w:tc>
          <w:tcPr>
            <w:tcW w:w="462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2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 w:rsidRPr="00985AB8">
              <w:rPr>
                <w:sz w:val="24"/>
                <w:szCs w:val="24"/>
              </w:rPr>
              <w:t>Применение полупроводников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</w:t>
            </w:r>
          </w:p>
        </w:tc>
        <w:tc>
          <w:tcPr>
            <w:tcW w:w="2393" w:type="dxa"/>
          </w:tcPr>
          <w:p w:rsidR="00C56BE5" w:rsidRPr="00985AB8" w:rsidRDefault="00C56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</w:t>
            </w:r>
          </w:p>
        </w:tc>
      </w:tr>
    </w:tbl>
    <w:p w:rsidR="00247073" w:rsidRPr="00985AB8" w:rsidRDefault="00247073">
      <w:pPr>
        <w:rPr>
          <w:sz w:val="24"/>
          <w:szCs w:val="24"/>
        </w:rPr>
      </w:pPr>
      <w:bookmarkStart w:id="0" w:name="_GoBack"/>
      <w:bookmarkEnd w:id="0"/>
    </w:p>
    <w:sectPr w:rsidR="00247073" w:rsidRPr="0098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A"/>
    <w:rsid w:val="000708CA"/>
    <w:rsid w:val="000908ED"/>
    <w:rsid w:val="00247073"/>
    <w:rsid w:val="00294BA9"/>
    <w:rsid w:val="002A7DC1"/>
    <w:rsid w:val="00357575"/>
    <w:rsid w:val="006449C8"/>
    <w:rsid w:val="006A7102"/>
    <w:rsid w:val="008F4655"/>
    <w:rsid w:val="00985AB8"/>
    <w:rsid w:val="009F65A5"/>
    <w:rsid w:val="00A07D35"/>
    <w:rsid w:val="00C4554C"/>
    <w:rsid w:val="00C56BE5"/>
    <w:rsid w:val="00D929B5"/>
    <w:rsid w:val="00D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OPKolchugina</dc:creator>
  <cp:lastModifiedBy>OPKolchugina</cp:lastModifiedBy>
  <cp:revision>2</cp:revision>
  <dcterms:created xsi:type="dcterms:W3CDTF">2019-02-08T14:11:00Z</dcterms:created>
  <dcterms:modified xsi:type="dcterms:W3CDTF">2019-02-08T14:11:00Z</dcterms:modified>
</cp:coreProperties>
</file>