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94" w:rsidRPr="00C17B36" w:rsidRDefault="00E75F94" w:rsidP="00E75F9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 1</w:t>
      </w:r>
    </w:p>
    <w:p w:rsidR="00E75F94" w:rsidRPr="00C17B36" w:rsidRDefault="00E75F94" w:rsidP="00E75F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</w:t>
      </w:r>
    </w:p>
    <w:p w:rsidR="00E75F94" w:rsidRPr="00C17B36" w:rsidRDefault="00E75F94" w:rsidP="00E75F94">
      <w:pPr>
        <w:spacing w:after="0" w:line="240" w:lineRule="auto"/>
        <w:ind w:right="-7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участие в творческом фестивале</w:t>
      </w:r>
      <w:r w:rsidRPr="00C17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-конкурсе</w:t>
      </w:r>
      <w:r w:rsidR="00A213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посвящённом 241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-летию Э.Т.А. Гофмана «Фермата»</w:t>
      </w:r>
    </w:p>
    <w:p w:rsidR="00E75F94" w:rsidRPr="00C17B36" w:rsidRDefault="00E75F94" w:rsidP="00E75F94">
      <w:pPr>
        <w:spacing w:after="0" w:line="240" w:lineRule="auto"/>
        <w:ind w:right="-7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5F94" w:rsidRPr="00C17B36" w:rsidRDefault="00A2137E" w:rsidP="00E75F94">
      <w:pPr>
        <w:spacing w:after="0" w:line="240" w:lineRule="auto"/>
        <w:ind w:left="-180" w:right="-26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март 2017</w:t>
      </w:r>
      <w:r w:rsidR="00E75F9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года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400"/>
      </w:tblGrid>
      <w:tr w:rsidR="00E75F94" w:rsidRPr="00C17B36" w:rsidTr="00DD0B48">
        <w:tc>
          <w:tcPr>
            <w:tcW w:w="9288" w:type="dxa"/>
            <w:gridSpan w:val="2"/>
          </w:tcPr>
          <w:p w:rsidR="00E75F94" w:rsidRPr="00C17B36" w:rsidRDefault="00E75F94" w:rsidP="00DD0B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18"/>
                <w:szCs w:val="18"/>
              </w:rPr>
            </w:pPr>
            <w:r w:rsidRPr="00C17B3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18"/>
                <w:szCs w:val="18"/>
              </w:rPr>
              <w:t>Информация об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18"/>
                <w:szCs w:val="18"/>
              </w:rPr>
              <w:t xml:space="preserve">(-ках) </w:t>
            </w:r>
            <w:r w:rsidRPr="00C17B3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18"/>
                <w:szCs w:val="18"/>
              </w:rPr>
              <w:t xml:space="preserve"> конкурса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18"/>
                <w:szCs w:val="18"/>
              </w:rPr>
              <w:t xml:space="preserve"> </w:t>
            </w:r>
          </w:p>
        </w:tc>
      </w:tr>
      <w:tr w:rsidR="00E75F94" w:rsidRPr="00C17B36" w:rsidTr="00DD0B48">
        <w:tc>
          <w:tcPr>
            <w:tcW w:w="3888" w:type="dxa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400" w:type="dxa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5F94" w:rsidRPr="00C17B36" w:rsidTr="00DD0B48">
        <w:tc>
          <w:tcPr>
            <w:tcW w:w="3888" w:type="dxa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 w:rsidR="00262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 какого класса заявлено выступление)</w:t>
            </w:r>
          </w:p>
        </w:tc>
        <w:tc>
          <w:tcPr>
            <w:tcW w:w="5400" w:type="dxa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5F94" w:rsidRPr="00C17B36" w:rsidTr="00DD0B48">
        <w:tc>
          <w:tcPr>
            <w:tcW w:w="3888" w:type="dxa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(для возникших вопросов и информации))</w:t>
            </w:r>
          </w:p>
        </w:tc>
        <w:tc>
          <w:tcPr>
            <w:tcW w:w="5400" w:type="dxa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75F94" w:rsidRPr="00C17B36" w:rsidRDefault="00E75F94" w:rsidP="00E75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00"/>
        <w:gridCol w:w="6600"/>
        <w:gridCol w:w="858"/>
      </w:tblGrid>
      <w:tr w:rsidR="00E75F94" w:rsidRPr="00C17B36" w:rsidTr="00DD0B48">
        <w:trPr>
          <w:trHeight w:val="134"/>
        </w:trPr>
        <w:tc>
          <w:tcPr>
            <w:tcW w:w="9606" w:type="dxa"/>
            <w:gridSpan w:val="4"/>
          </w:tcPr>
          <w:p w:rsidR="00E75F94" w:rsidRPr="00C17B36" w:rsidRDefault="00E75F94" w:rsidP="00DD0B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</w:rPr>
            </w:pPr>
            <w:r w:rsidRPr="00C17B3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</w:rPr>
              <w:t xml:space="preserve">Информация о форме организации работЫ участника </w:t>
            </w:r>
            <w:r w:rsidRPr="00C17B36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в рамках</w:t>
            </w:r>
            <w:r w:rsidRPr="00C17B36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</w:rPr>
              <w:t xml:space="preserve"> </w:t>
            </w:r>
            <w:r w:rsidRPr="00C17B36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мероприятия</w:t>
            </w:r>
          </w:p>
        </w:tc>
      </w:tr>
      <w:tr w:rsidR="00E75F94" w:rsidRPr="00C17B36" w:rsidTr="00DD0B48">
        <w:tc>
          <w:tcPr>
            <w:tcW w:w="648" w:type="dxa"/>
            <w:vMerge w:val="restart"/>
            <w:shd w:val="clear" w:color="auto" w:fill="auto"/>
            <w:textDirection w:val="btLr"/>
          </w:tcPr>
          <w:p w:rsidR="00E75F94" w:rsidRPr="00C17B36" w:rsidRDefault="00E75F94" w:rsidP="00DD0B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Вокальное творчество (соло или ансамбли)</w:t>
            </w:r>
          </w:p>
        </w:tc>
        <w:tc>
          <w:tcPr>
            <w:tcW w:w="858" w:type="dxa"/>
          </w:tcPr>
          <w:p w:rsidR="00E75F94" w:rsidRPr="00C17B36" w:rsidRDefault="00E75F94" w:rsidP="00DD0B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94" w:rsidRPr="00C17B36" w:rsidTr="00DD0B48">
        <w:trPr>
          <w:trHeight w:val="356"/>
        </w:trPr>
        <w:tc>
          <w:tcPr>
            <w:tcW w:w="648" w:type="dxa"/>
            <w:vMerge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Инструментальное исполнение</w:t>
            </w: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8" w:type="dxa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94" w:rsidRPr="00C17B36" w:rsidTr="00DD0B48">
        <w:trPr>
          <w:trHeight w:val="356"/>
        </w:trPr>
        <w:tc>
          <w:tcPr>
            <w:tcW w:w="648" w:type="dxa"/>
            <w:vMerge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noBreakHyphen/>
              <w:t xml:space="preserve"> Конкурс мультфильмов</w:t>
            </w:r>
          </w:p>
        </w:tc>
        <w:tc>
          <w:tcPr>
            <w:tcW w:w="858" w:type="dxa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94" w:rsidRPr="00C17B36" w:rsidTr="00DD0B48">
        <w:trPr>
          <w:trHeight w:val="356"/>
        </w:trPr>
        <w:tc>
          <w:tcPr>
            <w:tcW w:w="648" w:type="dxa"/>
            <w:vMerge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Синтез искусств ( танцы, худ. слово с муз. сопровождением, муз.-театр. номера)</w:t>
            </w:r>
          </w:p>
        </w:tc>
        <w:tc>
          <w:tcPr>
            <w:tcW w:w="858" w:type="dxa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94" w:rsidRPr="00C17B36" w:rsidTr="00DD0B48">
        <w:tc>
          <w:tcPr>
            <w:tcW w:w="2148" w:type="dxa"/>
            <w:gridSpan w:val="2"/>
          </w:tcPr>
          <w:p w:rsidR="00E75F94" w:rsidRPr="0026286B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произведения</w:t>
            </w:r>
            <w:r w:rsidR="002628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(I)</w:t>
            </w:r>
          </w:p>
        </w:tc>
        <w:tc>
          <w:tcPr>
            <w:tcW w:w="7458" w:type="dxa"/>
            <w:gridSpan w:val="2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94" w:rsidRPr="00C17B36" w:rsidTr="00DD0B48">
        <w:tc>
          <w:tcPr>
            <w:tcW w:w="2148" w:type="dxa"/>
            <w:gridSpan w:val="2"/>
          </w:tcPr>
          <w:p w:rsidR="00E75F94" w:rsidRPr="0026286B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произведения</w:t>
            </w:r>
            <w:r w:rsidR="002628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(II)</w:t>
            </w:r>
          </w:p>
        </w:tc>
        <w:tc>
          <w:tcPr>
            <w:tcW w:w="7458" w:type="dxa"/>
            <w:gridSpan w:val="2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94" w:rsidRPr="00C17B36" w:rsidTr="00DD0B48">
        <w:tc>
          <w:tcPr>
            <w:tcW w:w="2148" w:type="dxa"/>
            <w:gridSpan w:val="2"/>
            <w:vAlign w:val="center"/>
          </w:tcPr>
          <w:p w:rsidR="00E75F94" w:rsidRPr="0026286B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(необходимо самостоятельно озаглавить)</w:t>
            </w:r>
            <w:r w:rsidR="0026286B" w:rsidRPr="0026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628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26286B" w:rsidRPr="0026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58" w:type="dxa"/>
            <w:gridSpan w:val="2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94" w:rsidRPr="00C17B36" w:rsidTr="00DD0B48">
        <w:tc>
          <w:tcPr>
            <w:tcW w:w="2148" w:type="dxa"/>
            <w:gridSpan w:val="2"/>
            <w:vAlign w:val="center"/>
          </w:tcPr>
          <w:p w:rsidR="00E75F94" w:rsidRPr="0026286B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(необходимо самостоятельно озаглавить)</w:t>
            </w:r>
            <w:r w:rsidR="0026286B" w:rsidRPr="0026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628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26286B" w:rsidRPr="0026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58" w:type="dxa"/>
            <w:gridSpan w:val="2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F94" w:rsidRPr="00C17B36" w:rsidRDefault="00E75F94" w:rsidP="00E75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86B" w:rsidRDefault="00E75F94" w:rsidP="0026286B">
      <w:pPr>
        <w:spacing w:after="0" w:line="240" w:lineRule="auto"/>
        <w:ind w:left="-180" w:right="7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8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Заявка заполняется без сокращений </w:t>
      </w:r>
      <w:r w:rsidR="00A213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электронном виде и отсылается организатору на электронный адрес, указанный ниже.</w:t>
      </w:r>
    </w:p>
    <w:p w:rsidR="00E75F94" w:rsidRPr="0026286B" w:rsidRDefault="0026286B" w:rsidP="0026286B">
      <w:pPr>
        <w:spacing w:after="0" w:line="240" w:lineRule="auto"/>
        <w:ind w:left="-180" w:right="76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Сроки подачи для участия - </w:t>
      </w:r>
      <w:r w:rsidR="00E75F94" w:rsidRPr="00262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B91187">
        <w:rPr>
          <w:rFonts w:ascii="Times New Roman" w:eastAsia="Calibri" w:hAnsi="Times New Roman" w:cs="Times New Roman"/>
          <w:sz w:val="24"/>
          <w:szCs w:val="24"/>
        </w:rPr>
        <w:t>17</w:t>
      </w:r>
      <w:bookmarkStart w:id="0" w:name="_GoBack"/>
      <w:bookmarkEnd w:id="0"/>
      <w:r w:rsidR="00A2137E">
        <w:rPr>
          <w:rFonts w:ascii="Times New Roman" w:eastAsia="Calibri" w:hAnsi="Times New Roman" w:cs="Times New Roman"/>
          <w:sz w:val="24"/>
          <w:szCs w:val="24"/>
        </w:rPr>
        <w:t xml:space="preserve"> марта 2017года. </w:t>
      </w:r>
      <w:r w:rsidR="00E75F94" w:rsidRPr="00262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5F94" w:rsidRPr="0026286B">
        <w:rPr>
          <w:rFonts w:ascii="Times New Roman" w:eastAsia="Calibri" w:hAnsi="Times New Roman" w:cs="Times New Roman"/>
          <w:b/>
          <w:sz w:val="24"/>
          <w:szCs w:val="24"/>
        </w:rPr>
        <w:t>Конкурсные р</w:t>
      </w:r>
      <w:r w:rsidR="00A2137E">
        <w:rPr>
          <w:rFonts w:ascii="Times New Roman" w:eastAsia="Calibri" w:hAnsi="Times New Roman" w:cs="Times New Roman"/>
          <w:b/>
          <w:sz w:val="24"/>
          <w:szCs w:val="24"/>
        </w:rPr>
        <w:t>аботы, поступившие в Оргкомитет</w:t>
      </w:r>
      <w:r w:rsidR="00E75F94" w:rsidRPr="002628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137E">
        <w:rPr>
          <w:rFonts w:ascii="Times New Roman" w:eastAsia="Calibri" w:hAnsi="Times New Roman" w:cs="Times New Roman"/>
          <w:b/>
          <w:sz w:val="24"/>
          <w:szCs w:val="24"/>
        </w:rPr>
        <w:t>позднее указанного срока</w:t>
      </w:r>
      <w:r w:rsidR="00E75F94" w:rsidRPr="0026286B">
        <w:rPr>
          <w:rFonts w:ascii="Times New Roman" w:eastAsia="Calibri" w:hAnsi="Times New Roman" w:cs="Times New Roman"/>
          <w:b/>
          <w:sz w:val="24"/>
          <w:szCs w:val="24"/>
        </w:rPr>
        <w:t>, а также с нарушением требований к ним, могут не рассматриваться (на усмотрение Организатора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Жюри</w:t>
      </w:r>
      <w:r w:rsidR="00E75F94" w:rsidRPr="0026286B">
        <w:rPr>
          <w:rFonts w:ascii="Times New Roman" w:eastAsia="Calibri" w:hAnsi="Times New Roman" w:cs="Times New Roman"/>
          <w:b/>
          <w:sz w:val="24"/>
          <w:szCs w:val="24"/>
        </w:rPr>
        <w:t>)</w:t>
      </w:r>
      <w:proofErr w:type="gramStart"/>
      <w:r w:rsidR="00E75F94" w:rsidRPr="0026286B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E75F94" w:rsidRPr="0026286B" w:rsidRDefault="00E75F94" w:rsidP="00A2137E">
      <w:pPr>
        <w:spacing w:after="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inna</w:t>
        </w:r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</w:t>
        </w:r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babak</w:t>
        </w:r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192@</w:t>
        </w:r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262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8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учитель м</w:t>
      </w:r>
      <w:r w:rsidR="00A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узыки </w:t>
      </w:r>
      <w:proofErr w:type="spellStart"/>
      <w:r w:rsidR="00A213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Бабак</w:t>
      </w:r>
      <w:proofErr w:type="spellEnd"/>
      <w:r w:rsidR="00A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Евгеньевна, 301</w:t>
      </w:r>
      <w:r w:rsidRPr="0026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A213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здание гимназии «Черкизовская, 26»</w:t>
      </w:r>
    </w:p>
    <w:p w:rsidR="00E75F94" w:rsidRPr="0026286B" w:rsidRDefault="00E75F94" w:rsidP="00E7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94" w:rsidRDefault="00E75F94" w:rsidP="00E75F94"/>
    <w:p w:rsidR="004B1465" w:rsidRDefault="00B91187"/>
    <w:sectPr w:rsidR="004B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94"/>
    <w:rsid w:val="0026286B"/>
    <w:rsid w:val="004F00F3"/>
    <w:rsid w:val="00A2137E"/>
    <w:rsid w:val="00A42DA8"/>
    <w:rsid w:val="00B91187"/>
    <w:rsid w:val="00E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a_babak1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2017-03-02T04:54:00Z</dcterms:created>
  <dcterms:modified xsi:type="dcterms:W3CDTF">2017-03-02T04:54:00Z</dcterms:modified>
</cp:coreProperties>
</file>