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A05" w:rsidRPr="00E87A05" w:rsidRDefault="00E87A05" w:rsidP="00E87A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A05">
        <w:rPr>
          <w:rFonts w:ascii="Times New Roman" w:hAnsi="Times New Roman" w:cs="Times New Roman"/>
          <w:b/>
          <w:sz w:val="24"/>
          <w:szCs w:val="24"/>
        </w:rPr>
        <w:t xml:space="preserve">План работы секции № </w:t>
      </w:r>
      <w:bookmarkStart w:id="0" w:name="_GoBack"/>
      <w:bookmarkEnd w:id="0"/>
      <w:r w:rsidR="006720FC" w:rsidRPr="00E87A05">
        <w:rPr>
          <w:rFonts w:ascii="Times New Roman" w:hAnsi="Times New Roman" w:cs="Times New Roman"/>
          <w:b/>
          <w:sz w:val="24"/>
          <w:szCs w:val="24"/>
        </w:rPr>
        <w:t>1 Дошкольное</w:t>
      </w:r>
      <w:r w:rsidRPr="00E87A05">
        <w:rPr>
          <w:rFonts w:ascii="Times New Roman" w:hAnsi="Times New Roman" w:cs="Times New Roman"/>
          <w:b/>
          <w:sz w:val="24"/>
          <w:szCs w:val="24"/>
        </w:rPr>
        <w:t xml:space="preserve"> образование</w:t>
      </w:r>
    </w:p>
    <w:p w:rsidR="00E87A05" w:rsidRPr="00E87A05" w:rsidRDefault="00E87A05" w:rsidP="00E87A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A05">
        <w:rPr>
          <w:rFonts w:ascii="Times New Roman" w:hAnsi="Times New Roman" w:cs="Times New Roman"/>
          <w:sz w:val="24"/>
          <w:szCs w:val="24"/>
        </w:rPr>
        <w:t>Психолого-педагогическая служба Логопедическое направление (результаты, итоги работы, проблемы и трудности);</w:t>
      </w:r>
    </w:p>
    <w:p w:rsidR="00E87A05" w:rsidRPr="00E87A05" w:rsidRDefault="00E87A05" w:rsidP="00E87A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A05">
        <w:rPr>
          <w:rFonts w:ascii="Times New Roman" w:hAnsi="Times New Roman" w:cs="Times New Roman"/>
          <w:sz w:val="24"/>
          <w:szCs w:val="24"/>
        </w:rPr>
        <w:t xml:space="preserve"> Психологическое направление (работа с семьями группы риска, работа по программе с детьми с ОВЗ)</w:t>
      </w:r>
    </w:p>
    <w:p w:rsidR="00E87A05" w:rsidRPr="00E87A05" w:rsidRDefault="00E87A05" w:rsidP="00E87A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A05">
        <w:rPr>
          <w:rFonts w:ascii="Times New Roman" w:hAnsi="Times New Roman" w:cs="Times New Roman"/>
          <w:sz w:val="24"/>
          <w:szCs w:val="24"/>
        </w:rPr>
        <w:t>Дополнительное образование. Итоги за 2015-2016 уч. год.  Проблемы, трудности. Пути решения. Перспективы развития.</w:t>
      </w:r>
    </w:p>
    <w:p w:rsidR="00E87A05" w:rsidRPr="00E87A05" w:rsidRDefault="00E87A05" w:rsidP="00E87A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A05">
        <w:rPr>
          <w:rFonts w:ascii="Times New Roman" w:hAnsi="Times New Roman" w:cs="Times New Roman"/>
          <w:sz w:val="24"/>
          <w:szCs w:val="24"/>
        </w:rPr>
        <w:t xml:space="preserve">Физическое развитие и здоровье. Итоги за 2015-2016 уч. год. </w:t>
      </w:r>
    </w:p>
    <w:p w:rsidR="00E87A05" w:rsidRPr="00E87A05" w:rsidRDefault="00E87A05" w:rsidP="00E87A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A05">
        <w:rPr>
          <w:rFonts w:ascii="Times New Roman" w:hAnsi="Times New Roman" w:cs="Times New Roman"/>
          <w:sz w:val="24"/>
          <w:szCs w:val="24"/>
        </w:rPr>
        <w:t>Развитие вариативных форм дошкольного образования (СДС, ГКП). Опыт работы.</w:t>
      </w:r>
    </w:p>
    <w:p w:rsidR="00E87A05" w:rsidRPr="00E87A05" w:rsidRDefault="00E87A05" w:rsidP="00E87A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A05">
        <w:rPr>
          <w:rFonts w:ascii="Times New Roman" w:hAnsi="Times New Roman" w:cs="Times New Roman"/>
          <w:sz w:val="24"/>
          <w:szCs w:val="24"/>
        </w:rPr>
        <w:t>Музыкальное развитие. Итоги за 2015-2016 уч. год. Театрализованная деятельность.</w:t>
      </w:r>
    </w:p>
    <w:p w:rsidR="00E87A05" w:rsidRPr="00E87A05" w:rsidRDefault="00E87A05" w:rsidP="00E87A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A05">
        <w:rPr>
          <w:rFonts w:ascii="Times New Roman" w:hAnsi="Times New Roman" w:cs="Times New Roman"/>
          <w:sz w:val="24"/>
          <w:szCs w:val="24"/>
        </w:rPr>
        <w:t>Проектная деятельность в дошкольном образовании. Наиболее успешные реализованные проекты. Обмен опытом.</w:t>
      </w:r>
    </w:p>
    <w:p w:rsidR="00E87A05" w:rsidRPr="00E87A05" w:rsidRDefault="00E87A05" w:rsidP="00E87A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A05">
        <w:rPr>
          <w:rFonts w:ascii="Times New Roman" w:hAnsi="Times New Roman" w:cs="Times New Roman"/>
          <w:sz w:val="24"/>
          <w:szCs w:val="24"/>
        </w:rPr>
        <w:t xml:space="preserve">Перспективный план развития деятельности каждого дошкольного СП. Формирование стратегических и тактических задач на 2 года. </w:t>
      </w:r>
    </w:p>
    <w:p w:rsidR="00E87A05" w:rsidRPr="00E87A05" w:rsidRDefault="00E87A05" w:rsidP="00E87A05"/>
    <w:sectPr w:rsidR="00E87A05" w:rsidRPr="00E8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27DCB"/>
    <w:multiLevelType w:val="hybridMultilevel"/>
    <w:tmpl w:val="14BCE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73"/>
    <w:rsid w:val="00103E73"/>
    <w:rsid w:val="004F3068"/>
    <w:rsid w:val="006720FC"/>
    <w:rsid w:val="00E8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9EC86-7D50-4F6F-B796-2D43A75B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Савкина</dc:creator>
  <cp:keywords/>
  <dc:description/>
  <cp:lastModifiedBy>Ирина Савкина</cp:lastModifiedBy>
  <cp:revision>3</cp:revision>
  <dcterms:created xsi:type="dcterms:W3CDTF">2016-06-07T17:56:00Z</dcterms:created>
  <dcterms:modified xsi:type="dcterms:W3CDTF">2016-06-07T18:00:00Z</dcterms:modified>
</cp:coreProperties>
</file>