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81" w:rsidRDefault="00823581" w:rsidP="0082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 2</w:t>
      </w:r>
      <w:r w:rsidRPr="00A80BC4">
        <w:rPr>
          <w:rFonts w:ascii="Times New Roman" w:hAnsi="Times New Roman" w:cs="Times New Roman"/>
          <w:sz w:val="28"/>
          <w:szCs w:val="28"/>
        </w:rPr>
        <w:t>.</w:t>
      </w:r>
    </w:p>
    <w:p w:rsidR="00823581" w:rsidRDefault="00823581" w:rsidP="00E751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глаголам задай и запиши вопросы:</w:t>
      </w:r>
    </w:p>
    <w:p w:rsidR="00823581" w:rsidRDefault="00823581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Пекут – </w:t>
      </w:r>
    </w:p>
    <w:p w:rsidR="00823581" w:rsidRDefault="00823581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Взошла – </w:t>
      </w:r>
    </w:p>
    <w:p w:rsidR="00823581" w:rsidRDefault="00823581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Играете – </w:t>
      </w:r>
    </w:p>
    <w:p w:rsidR="00823581" w:rsidRDefault="00823581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Жужжит – </w:t>
      </w:r>
    </w:p>
    <w:p w:rsidR="00823581" w:rsidRDefault="00823581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Шагнуть – </w:t>
      </w:r>
    </w:p>
    <w:p w:rsidR="00E7517F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581" w:rsidRDefault="00823581" w:rsidP="00E751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знаком +   пары слов, где глаголы имеют и совершенный, и несовершенный вид:</w:t>
      </w:r>
    </w:p>
    <w:p w:rsidR="00823581" w:rsidRDefault="00823581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Открыть – приоткрыть, шумят – зашумят, нести – носят, замёрз – замёрзнут, творить – творишь, поймёт – понимает, погрузить – погрузит.</w:t>
      </w:r>
      <w:proofErr w:type="gramEnd"/>
    </w:p>
    <w:p w:rsidR="00E7517F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581" w:rsidRDefault="00823581" w:rsidP="00E751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глаголы несовершенного вида:</w:t>
      </w:r>
    </w:p>
    <w:p w:rsidR="00823581" w:rsidRDefault="007C6432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Цветёт, зябли, загрустит, глядит, взглянет, сбегал, вычитает.</w:t>
      </w:r>
    </w:p>
    <w:p w:rsidR="00E7517F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432" w:rsidRDefault="002A5572" w:rsidP="00E751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спряжение глаголов:</w:t>
      </w:r>
    </w:p>
    <w:p w:rsidR="002A5572" w:rsidRDefault="002A5572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Мыслить, радовать, думать, выручить, обедать, спорить, делать.</w:t>
      </w:r>
    </w:p>
    <w:p w:rsidR="00E7517F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572" w:rsidRDefault="002A5572" w:rsidP="00E751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 глаголы в форму 3л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</w:t>
      </w:r>
      <w:r w:rsidR="00E7517F">
        <w:rPr>
          <w:rFonts w:ascii="Times New Roman" w:hAnsi="Times New Roman" w:cs="Times New Roman"/>
          <w:sz w:val="28"/>
          <w:szCs w:val="28"/>
        </w:rPr>
        <w:t xml:space="preserve"> (наст. или буд. 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572" w:rsidRDefault="002A5572" w:rsidP="00E7517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5572">
        <w:rPr>
          <w:rFonts w:ascii="Times New Roman" w:hAnsi="Times New Roman" w:cs="Times New Roman"/>
          <w:i/>
          <w:sz w:val="28"/>
          <w:szCs w:val="28"/>
        </w:rPr>
        <w:t>Он, они (гнать) – гонит, гонят.</w:t>
      </w:r>
    </w:p>
    <w:p w:rsidR="002A5572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– </w:t>
      </w:r>
    </w:p>
    <w:p w:rsidR="00E7517F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 – </w:t>
      </w:r>
    </w:p>
    <w:p w:rsidR="00E7517F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Дышать – </w:t>
      </w:r>
    </w:p>
    <w:p w:rsidR="00E7517F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Плясать – </w:t>
      </w:r>
    </w:p>
    <w:p w:rsidR="00E7517F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Зависеть –</w:t>
      </w:r>
    </w:p>
    <w:p w:rsidR="00E7517F" w:rsidRDefault="00E7517F" w:rsidP="00E751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Водить – </w:t>
      </w:r>
    </w:p>
    <w:p w:rsidR="00E7517F" w:rsidRDefault="00E7517F" w:rsidP="00E75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17F" w:rsidRPr="002A5572" w:rsidRDefault="00E7517F" w:rsidP="002A55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517F" w:rsidRPr="002A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3363"/>
    <w:multiLevelType w:val="hybridMultilevel"/>
    <w:tmpl w:val="DF02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581"/>
    <w:rsid w:val="002A5572"/>
    <w:rsid w:val="007C6432"/>
    <w:rsid w:val="00823581"/>
    <w:rsid w:val="00E7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2017-01-05T13:46:00Z</dcterms:created>
  <dcterms:modified xsi:type="dcterms:W3CDTF">2017-01-05T14:25:00Z</dcterms:modified>
</cp:coreProperties>
</file>