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57" w:rsidRPr="007C6657" w:rsidRDefault="007C6657" w:rsidP="0032487E">
      <w:pPr>
        <w:ind w:firstLine="708"/>
        <w:jc w:val="both"/>
        <w:rPr>
          <w:b/>
          <w:sz w:val="28"/>
          <w:szCs w:val="28"/>
        </w:rPr>
      </w:pPr>
      <w:r w:rsidRPr="007C6657">
        <w:rPr>
          <w:b/>
          <w:sz w:val="28"/>
          <w:szCs w:val="28"/>
        </w:rPr>
        <w:t xml:space="preserve">Задания </w:t>
      </w:r>
    </w:p>
    <w:p w:rsidR="007C6657" w:rsidRDefault="007C6657" w:rsidP="00324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C6657">
        <w:rPr>
          <w:sz w:val="28"/>
          <w:szCs w:val="28"/>
        </w:rPr>
        <w:t xml:space="preserve"> Прочитать вслух. </w:t>
      </w:r>
    </w:p>
    <w:p w:rsidR="007C6657" w:rsidRDefault="007C6657" w:rsidP="00324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2)Озаглавить текст. </w:t>
      </w:r>
    </w:p>
    <w:p w:rsidR="007C6657" w:rsidRDefault="007C6657" w:rsidP="003248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C6657">
        <w:rPr>
          <w:sz w:val="28"/>
          <w:szCs w:val="28"/>
        </w:rPr>
        <w:t>Поделить на части и составить назывной план</w:t>
      </w:r>
      <w:r>
        <w:rPr>
          <w:sz w:val="28"/>
          <w:szCs w:val="28"/>
        </w:rPr>
        <w:t>.</w:t>
      </w:r>
    </w:p>
    <w:p w:rsidR="007C6657" w:rsidRPr="007C6657" w:rsidRDefault="007C6657" w:rsidP="0032487E">
      <w:pPr>
        <w:ind w:firstLine="708"/>
        <w:jc w:val="both"/>
        <w:rPr>
          <w:i/>
          <w:sz w:val="28"/>
          <w:szCs w:val="28"/>
        </w:rPr>
      </w:pPr>
      <w:r w:rsidRPr="007C6657">
        <w:rPr>
          <w:i/>
          <w:sz w:val="28"/>
          <w:szCs w:val="28"/>
        </w:rPr>
        <w:t>Текст 5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Двойку я всё-таки получил. Хотя я вовсю старался. Почти всё у Мишки списал.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Двойки я получал и раньше. Но то было раньше, а то теперь. О</w:t>
      </w:r>
      <w:r>
        <w:rPr>
          <w:sz w:val="28"/>
          <w:szCs w:val="28"/>
        </w:rPr>
        <w:t>т папы (с фронта</w:t>
      </w:r>
      <w:r w:rsidRPr="0032487E">
        <w:rPr>
          <w:sz w:val="28"/>
          <w:szCs w:val="28"/>
        </w:rPr>
        <w:t>) давно нет писем. С того дня, как он уехал. Я всё боялся: вот придёт письмо, папа спросит в письме, как там Петя, как учится, — что я отвечу?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Нужно было исправлять двойку. Ждать я больше не мог. Я решил объяснить всё Пал Палычу.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 xml:space="preserve">— </w:t>
      </w:r>
      <w:proofErr w:type="spellStart"/>
      <w:r w:rsidRPr="0032487E">
        <w:rPr>
          <w:sz w:val="28"/>
          <w:szCs w:val="28"/>
        </w:rPr>
        <w:t>Мда</w:t>
      </w:r>
      <w:proofErr w:type="spellEnd"/>
      <w:r w:rsidRPr="0032487E">
        <w:rPr>
          <w:sz w:val="28"/>
          <w:szCs w:val="28"/>
        </w:rPr>
        <w:t>… — сказал он. — Семь ошибок в одном изложении. Но выход есть. Вот возьми эту книжку. Вот этот рассказ. Ты прочтёшь его дома. Разок или два. Но не больше. Закроешь книжку и будешь писать. Только, чур, — не заглядывать. Понял?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А кто будет смотреть, заглядываю я или не заглядываю? — сказал я.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Никто не будет смотреть. Не такой ты уж маленький. Взрослый парень. Чего за тобой смотреть!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Как же так? — удивился я. — Я ведь буду смотреть.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Не думаю, — сказал он.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Почему же?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Потому что на честность. Такой уговор. Как же можно смотреть! Тогда будет нечестно.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Вот это да! — удивился я.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Я тебе верю, — сказал Пал Палыч. — Я доверяю тебе — вот и всё!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Так-то так, — сказал я, — но кто будет знать?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Можно считать, — сказал Пал Палыч, — что разговор у нас закончен.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Конечно, конечно, — сказал я, — конечно…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Я, наверно, был очень растерян. Такого ещё я не видел. Это прямо-таки удивительно!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Я прочёл рассказ только два раза. Больше я не открывал книжку. Хотя мне очень хотелось. Я писал с трудом. Так хотелось мне заглянуть в рассказ! Даже в классе писать было легче. Там можно было спросить у Пал Палыча. Можно было списать у соседа. А здесь всё было на честность.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Я всё написал, как запомнил. Пал Палыч прочёл и сказал: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Человек ты, я вижу, честный. Так и пиши отцу.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А как же двойка?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Это не самое главное. Можешь считать, что исправил.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А откуда вы знаете, — спросил я, — честный я или не честный?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— Сразу видно, — сказал Пал Палыч, — по изложению видно.</w:t>
      </w:r>
    </w:p>
    <w:p w:rsidR="0032487E" w:rsidRPr="0032487E" w:rsidRDefault="0032487E">
      <w:pPr>
        <w:rPr>
          <w:sz w:val="28"/>
          <w:szCs w:val="28"/>
        </w:rPr>
      </w:pPr>
      <w:r w:rsidRPr="0032487E">
        <w:rPr>
          <w:sz w:val="28"/>
          <w:szCs w:val="28"/>
        </w:rPr>
        <w:br w:type="page"/>
      </w:r>
    </w:p>
    <w:p w:rsidR="007C6657" w:rsidRDefault="007C6657" w:rsidP="0032487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Текст 6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2487E">
        <w:rPr>
          <w:sz w:val="28"/>
          <w:szCs w:val="28"/>
        </w:rPr>
        <w:t>В воображении моем создавалась картина нашей драки: мы с Васькой катаемся по земле, вцепившись друг в друга, он меня царапает, а я его. Никто пощады не просит, бесконечно долгое время катаемся, царапаемся и кусаемся…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Глупость, конечно, если рассудить: отправляемся после уроков драться, вместо того чтобы домой обедать.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Спор был, кому на последней парте возле окна сидеть.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Место редкое, незаметное и обзорное. Сколько хочешь всю улицу обозревай, а хочешь — весь класс обозревай. К доске раз в месяц вызовут, а то и того меньше. Опустишь голову, тебя и не видать. Вроде бы в классе, а вроде бы тебя и нет. Замечательное, в общем, место. Сашка там раньше сидел, одни пятерки получал. Сашка коклюшем заболел, и место освободилось. Васька взял и сел туда. А я давно на это место метил. Можно сказать, мечтал туда уединиться.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Пишу Ваське записку: «Освобождай место, я его раньше приметил». Он мне отвечает: «Кто раньше сел, тот и сидит». Он раньше сел, но я раньше приметил. Я ему пишу: «Кто раньше приметил, тот и должен сидеть, а не тот, кто сразу сел». Он мне отвечает: «Сначала докажи, что ты раньше приметил, а потом садись».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Как же я докажу, вот хитрец! Я ему кулаком погрозил, а он смеется.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На переменке подхожу, заявляю свои законные требования, а он их законными не признает. Неужели не понимает, что я давно мечтал на последней парте сидеть! Хватаю его за рукав и тяну. А он не поддается!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В это время звонок. Я на место. Попробую его на следующей переменке вытащить.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Он мне записку пишет: «Ты за это получишь!» Я ему кулак показал, чтобы он знал, кто получит. Тем более мне получать не за что, а ему есть. Он на мое место сел, а не я на его.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На следующей переменке я его снова тащить начал.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И вот теперь отправляемся мы на речку драться.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Школа у нас на горе помещается. А внизу речка. Полянка. Знаменитый художник Левитан, говорят, написал здесь несколько своих пейзажей. Уютное местечко. Изумительный вид. Лучше места для драки не сыскать.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Спустились по тропинке на полянку.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Трава вовсю зеленеет. Птицы галдят на деревьях. А рядом речка журчит. И лошади пьют воду.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Стоим мы с Васькой среди настоящей весны, замечательной природы, замечаем в небе самолет и глядим на него с удовольствием.</w:t>
      </w:r>
    </w:p>
    <w:p w:rsidR="0032487E" w:rsidRPr="0032487E" w:rsidRDefault="0032487E" w:rsidP="0032487E">
      <w:pPr>
        <w:ind w:firstLine="708"/>
        <w:jc w:val="both"/>
        <w:rPr>
          <w:sz w:val="28"/>
          <w:szCs w:val="28"/>
        </w:rPr>
      </w:pPr>
      <w:r w:rsidRPr="0032487E">
        <w:rPr>
          <w:sz w:val="28"/>
          <w:szCs w:val="28"/>
        </w:rPr>
        <w:t>С удовольствием гоняем по траве чей-то старый ботинок, мочим в речке ноги, пьем воду с лошадьми, загораем без маек, болтаем обо всем на свете и договариваемся сидеть на той парте по очереди до тех пор, пока Сашка не выздоровеет от коклюша.</w:t>
      </w:r>
    </w:p>
    <w:p w:rsidR="004D5FFE" w:rsidRPr="0032487E" w:rsidRDefault="004D5FFE">
      <w:pPr>
        <w:rPr>
          <w:sz w:val="28"/>
          <w:szCs w:val="28"/>
        </w:rPr>
      </w:pPr>
    </w:p>
    <w:sectPr w:rsidR="004D5FFE" w:rsidRPr="0032487E" w:rsidSect="0032487E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7E"/>
    <w:rsid w:val="0032487E"/>
    <w:rsid w:val="004D5FFE"/>
    <w:rsid w:val="007C6657"/>
    <w:rsid w:val="00E5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E"/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16EF-0F06-4F92-B174-DD8F77D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Храмцова</dc:creator>
  <cp:lastModifiedBy>Toshiba</cp:lastModifiedBy>
  <cp:revision>3</cp:revision>
  <dcterms:created xsi:type="dcterms:W3CDTF">2017-11-20T18:11:00Z</dcterms:created>
  <dcterms:modified xsi:type="dcterms:W3CDTF">2017-11-20T18:17:00Z</dcterms:modified>
</cp:coreProperties>
</file>