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F" w:rsidRPr="007C245A" w:rsidRDefault="007C245A">
      <w:pPr>
        <w:rPr>
          <w:b/>
        </w:rPr>
      </w:pPr>
      <w:r w:rsidRPr="007C245A">
        <w:rPr>
          <w:b/>
        </w:rPr>
        <w:t>Требования к работе конкурса компьютерных рисунков для 5-6 классов</w:t>
      </w:r>
    </w:p>
    <w:p w:rsidR="007C245A" w:rsidRDefault="007C245A">
      <w:r>
        <w:t>- Работа должна иметь сюжет</w:t>
      </w:r>
    </w:p>
    <w:p w:rsidR="007C245A" w:rsidRDefault="007C245A">
      <w:r>
        <w:t>- Работа должна иметь название</w:t>
      </w:r>
    </w:p>
    <w:p w:rsidR="007C245A" w:rsidRDefault="007C245A">
      <w:r>
        <w:t>- Работа выполняется на холсте размером А</w:t>
      </w:r>
      <w:proofErr w:type="gramStart"/>
      <w:r>
        <w:t>4</w:t>
      </w:r>
      <w:proofErr w:type="gramEnd"/>
    </w:p>
    <w:p w:rsidR="007C245A" w:rsidRDefault="007C245A">
      <w:r>
        <w:t>- имя файла позволяет однозначно опознать автора</w:t>
      </w:r>
    </w:p>
    <w:p w:rsidR="007C245A" w:rsidRDefault="007C245A"/>
    <w:sectPr w:rsidR="007C245A" w:rsidSect="007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5A"/>
    <w:rsid w:val="007C245A"/>
    <w:rsid w:val="007C31BF"/>
    <w:rsid w:val="00875633"/>
    <w:rsid w:val="00A74B4A"/>
    <w:rsid w:val="00B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2015-11-19T11:40:00Z</dcterms:created>
  <dcterms:modified xsi:type="dcterms:W3CDTF">2015-11-19T11:42:00Z</dcterms:modified>
</cp:coreProperties>
</file>