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1FA" w:rsidRPr="00BB2976" w:rsidRDefault="00627317">
      <w:pPr>
        <w:rPr>
          <w:rFonts w:ascii="Times New Roman" w:hAnsi="Times New Roman" w:cs="Times New Roman"/>
          <w:b/>
          <w:sz w:val="28"/>
          <w:szCs w:val="28"/>
        </w:rPr>
      </w:pPr>
      <w:r w:rsidRPr="00BB2976">
        <w:rPr>
          <w:rFonts w:ascii="Times New Roman" w:hAnsi="Times New Roman" w:cs="Times New Roman"/>
          <w:b/>
          <w:sz w:val="28"/>
          <w:szCs w:val="28"/>
        </w:rPr>
        <w:t>Математика  6 класс</w:t>
      </w:r>
    </w:p>
    <w:p w:rsidR="00627317" w:rsidRPr="00954DA7" w:rsidRDefault="00627317">
      <w:pPr>
        <w:rPr>
          <w:rFonts w:ascii="Times New Roman" w:hAnsi="Times New Roman" w:cs="Times New Roman"/>
          <w:sz w:val="28"/>
          <w:szCs w:val="28"/>
        </w:rPr>
      </w:pPr>
      <w:r w:rsidRPr="00954DA7">
        <w:rPr>
          <w:rFonts w:ascii="Times New Roman" w:hAnsi="Times New Roman" w:cs="Times New Roman"/>
          <w:sz w:val="28"/>
          <w:szCs w:val="28"/>
        </w:rPr>
        <w:t>Демоверсия 1 триместр</w:t>
      </w:r>
    </w:p>
    <w:p w:rsidR="00627317" w:rsidRPr="00954DA7" w:rsidRDefault="00627317" w:rsidP="00015DE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54DA7">
        <w:rPr>
          <w:rFonts w:ascii="Times New Roman" w:hAnsi="Times New Roman" w:cs="Times New Roman"/>
          <w:b/>
          <w:sz w:val="28"/>
          <w:szCs w:val="28"/>
        </w:rPr>
        <w:t>Выполните действия:</w:t>
      </w:r>
    </w:p>
    <w:p w:rsidR="00627317" w:rsidRPr="00954DA7" w:rsidRDefault="00A01356" w:rsidP="00015DE4">
      <w:pPr>
        <w:pStyle w:val="a3"/>
        <w:tabs>
          <w:tab w:val="center" w:pos="503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>1247,4÷(35,4×0,89+13491÷1,5)</m:t>
          </m:r>
        </m:oMath>
      </m:oMathPara>
    </w:p>
    <w:p w:rsidR="00627317" w:rsidRPr="00954DA7" w:rsidRDefault="00472C99" w:rsidP="00015DE4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54DA7">
        <w:rPr>
          <w:rFonts w:ascii="Times New Roman" w:hAnsi="Times New Roman" w:cs="Times New Roman"/>
          <w:b/>
          <w:sz w:val="28"/>
          <w:szCs w:val="28"/>
        </w:rPr>
        <w:t>Решите уравнение:</w:t>
      </w:r>
    </w:p>
    <w:p w:rsidR="00A01356" w:rsidRPr="00954DA7" w:rsidRDefault="008B3D76" w:rsidP="00A01356">
      <w:pPr>
        <w:pStyle w:val="a3"/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5,64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y-52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,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003</m:t>
              </m: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÷15,8=11,005</m:t>
          </m:r>
        </m:oMath>
      </m:oMathPara>
    </w:p>
    <w:p w:rsidR="00627317" w:rsidRPr="00954DA7" w:rsidRDefault="00472C99" w:rsidP="00015DE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54DA7">
        <w:rPr>
          <w:rFonts w:ascii="Times New Roman" w:hAnsi="Times New Roman" w:cs="Times New Roman"/>
          <w:b/>
          <w:sz w:val="28"/>
          <w:szCs w:val="28"/>
        </w:rPr>
        <w:t>Решите задачу:</w:t>
      </w:r>
    </w:p>
    <w:p w:rsidR="00472C99" w:rsidRPr="00954DA7" w:rsidRDefault="00472C99" w:rsidP="00015DE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54DA7">
        <w:rPr>
          <w:rFonts w:ascii="Times New Roman" w:hAnsi="Times New Roman" w:cs="Times New Roman"/>
          <w:sz w:val="28"/>
          <w:szCs w:val="28"/>
        </w:rPr>
        <w:t>В школе 1600 учеников,  46,5%  - ученики начальной школы. 50% - остальных учеников учатся в средней школе. Сколько человек учится в средней школе?</w:t>
      </w:r>
    </w:p>
    <w:p w:rsidR="00472C99" w:rsidRPr="00954DA7" w:rsidRDefault="00472C99" w:rsidP="00015DE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54DA7">
        <w:rPr>
          <w:rFonts w:ascii="Times New Roman" w:hAnsi="Times New Roman" w:cs="Times New Roman"/>
          <w:b/>
          <w:sz w:val="28"/>
          <w:szCs w:val="28"/>
        </w:rPr>
        <w:t>Выполните действие:</w:t>
      </w:r>
    </w:p>
    <w:p w:rsidR="00472C99" w:rsidRPr="00954DA7" w:rsidRDefault="0070740F" w:rsidP="00015DE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54DA7">
        <w:rPr>
          <w:rFonts w:ascii="Times New Roman" w:hAnsi="Times New Roman" w:cs="Times New Roman"/>
          <w:sz w:val="28"/>
          <w:szCs w:val="28"/>
        </w:rPr>
        <w:t xml:space="preserve">а)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9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65</m:t>
            </m:r>
          </m:den>
        </m:f>
      </m:oMath>
      <w:r w:rsidRPr="00954DA7">
        <w:rPr>
          <w:rFonts w:ascii="Times New Roman" w:hAnsi="Times New Roman" w:cs="Times New Roman"/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16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117</m:t>
            </m:r>
          </m:den>
        </m:f>
      </m:oMath>
      <w:r w:rsidRPr="00954DA7">
        <w:rPr>
          <w:rFonts w:ascii="Times New Roman" w:hAnsi="Times New Roman" w:cs="Times New Roman"/>
          <w:sz w:val="28"/>
          <w:szCs w:val="28"/>
        </w:rPr>
        <w:t xml:space="preserve"> -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47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195</m:t>
            </m:r>
          </m:den>
        </m:f>
      </m:oMath>
    </w:p>
    <w:p w:rsidR="0070740F" w:rsidRPr="00954DA7" w:rsidRDefault="0070740F" w:rsidP="00015DE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54DA7">
        <w:rPr>
          <w:rFonts w:ascii="Times New Roman" w:hAnsi="Times New Roman" w:cs="Times New Roman"/>
          <w:sz w:val="28"/>
          <w:szCs w:val="28"/>
        </w:rPr>
        <w:t xml:space="preserve">б) </w:t>
      </w:r>
      <m:oMath>
        <m:r>
          <w:rPr>
            <w:rFonts w:ascii="Cambria Math" w:hAnsi="Cambria Math" w:cs="Times New Roman"/>
            <w:sz w:val="28"/>
            <w:szCs w:val="28"/>
          </w:rPr>
          <m:t>13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14</m:t>
            </m:r>
          </m:den>
        </m:f>
      </m:oMath>
      <w:r w:rsidRPr="00954DA7">
        <w:rPr>
          <w:rFonts w:ascii="Times New Roman" w:hAnsi="Times New Roman" w:cs="Times New Roman"/>
          <w:sz w:val="28"/>
          <w:szCs w:val="28"/>
        </w:rPr>
        <w:t xml:space="preserve"> - (</w:t>
      </w:r>
      <m:oMath>
        <m:r>
          <w:rPr>
            <w:rFonts w:ascii="Cambria Math" w:hAnsi="Cambria Math" w:cs="Times New Roman"/>
            <w:sz w:val="28"/>
            <w:szCs w:val="28"/>
          </w:rPr>
          <m:t>3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12</m:t>
            </m:r>
          </m:den>
        </m:f>
      </m:oMath>
      <w:r w:rsidRPr="00954DA7">
        <w:rPr>
          <w:rFonts w:ascii="Times New Roman" w:hAnsi="Times New Roman" w:cs="Times New Roman"/>
          <w:sz w:val="28"/>
          <w:szCs w:val="28"/>
        </w:rPr>
        <w:t xml:space="preserve"> +4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den>
        </m:f>
      </m:oMath>
      <w:r w:rsidRPr="00954DA7">
        <w:rPr>
          <w:rFonts w:ascii="Times New Roman" w:hAnsi="Times New Roman" w:cs="Times New Roman"/>
          <w:sz w:val="28"/>
          <w:szCs w:val="28"/>
        </w:rPr>
        <w:t>)</w:t>
      </w:r>
    </w:p>
    <w:p w:rsidR="00472C99" w:rsidRPr="00954DA7" w:rsidRDefault="0070740F" w:rsidP="00015DE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54DA7">
        <w:rPr>
          <w:rFonts w:ascii="Times New Roman" w:hAnsi="Times New Roman" w:cs="Times New Roman"/>
          <w:b/>
          <w:sz w:val="28"/>
          <w:szCs w:val="28"/>
        </w:rPr>
        <w:t>Сократите дроби:</w:t>
      </w:r>
    </w:p>
    <w:p w:rsidR="00705DC7" w:rsidRPr="00954DA7" w:rsidRDefault="004C28CA" w:rsidP="00015DE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54DA7">
        <w:rPr>
          <w:rFonts w:ascii="Times New Roman" w:hAnsi="Times New Roman" w:cs="Times New Roman"/>
          <w:sz w:val="28"/>
          <w:szCs w:val="28"/>
        </w:rPr>
        <w:t xml:space="preserve">     а)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52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130</m:t>
            </m:r>
          </m:den>
        </m:f>
      </m:oMath>
      <w:r w:rsidRPr="00954DA7">
        <w:rPr>
          <w:rFonts w:ascii="Times New Roman" w:hAnsi="Times New Roman" w:cs="Times New Roman"/>
          <w:sz w:val="28"/>
          <w:szCs w:val="28"/>
        </w:rPr>
        <w:t xml:space="preserve">       б)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864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1008</m:t>
            </m:r>
          </m:den>
        </m:f>
      </m:oMath>
    </w:p>
    <w:p w:rsidR="00015DE4" w:rsidRPr="00954DA7" w:rsidRDefault="002000BA" w:rsidP="00E556B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54DA7">
        <w:rPr>
          <w:rFonts w:ascii="Times New Roman" w:hAnsi="Times New Roman" w:cs="Times New Roman"/>
          <w:b/>
          <w:sz w:val="28"/>
          <w:szCs w:val="28"/>
        </w:rPr>
        <w:t>Укажите</w:t>
      </w:r>
      <w:r w:rsidR="00015DE4" w:rsidRPr="00954DA7">
        <w:rPr>
          <w:rFonts w:ascii="Times New Roman" w:hAnsi="Times New Roman" w:cs="Times New Roman"/>
          <w:b/>
          <w:sz w:val="28"/>
          <w:szCs w:val="28"/>
        </w:rPr>
        <w:t xml:space="preserve"> два числа, больших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27</m:t>
            </m:r>
          </m:den>
        </m:f>
      </m:oMath>
      <w:r w:rsidR="00015DE4" w:rsidRPr="00954DA7">
        <w:rPr>
          <w:rFonts w:ascii="Times New Roman" w:hAnsi="Times New Roman" w:cs="Times New Roman"/>
          <w:sz w:val="28"/>
          <w:szCs w:val="28"/>
        </w:rPr>
        <w:t xml:space="preserve"> и</w:t>
      </w:r>
      <w:r w:rsidR="00E556B8" w:rsidRPr="00954DA7">
        <w:rPr>
          <w:rFonts w:ascii="Times New Roman" w:hAnsi="Times New Roman" w:cs="Times New Roman"/>
          <w:sz w:val="28"/>
          <w:szCs w:val="28"/>
        </w:rPr>
        <w:t xml:space="preserve"> меньших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8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27</m:t>
            </m:r>
          </m:den>
        </m:f>
      </m:oMath>
    </w:p>
    <w:p w:rsidR="00015DE4" w:rsidRPr="00954DA7" w:rsidRDefault="00015DE4" w:rsidP="00015DE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54DA7">
        <w:rPr>
          <w:rFonts w:ascii="Times New Roman" w:hAnsi="Times New Roman" w:cs="Times New Roman"/>
          <w:b/>
          <w:sz w:val="28"/>
          <w:szCs w:val="28"/>
        </w:rPr>
        <w:t>Решите задачу, используя признаки делимости:</w:t>
      </w:r>
    </w:p>
    <w:p w:rsidR="00015DE4" w:rsidRPr="00954DA7" w:rsidRDefault="00015DE4" w:rsidP="00015DE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54DA7">
        <w:rPr>
          <w:rFonts w:ascii="Times New Roman" w:hAnsi="Times New Roman" w:cs="Times New Roman"/>
          <w:sz w:val="28"/>
          <w:szCs w:val="28"/>
        </w:rPr>
        <w:t>Какую цифру следует поставить вместо знака *, чтобы число 4*8* делилось на 3, но не делилось на 2?</w:t>
      </w:r>
    </w:p>
    <w:p w:rsidR="00266AB3" w:rsidRPr="00954DA7" w:rsidRDefault="00266AB3">
      <w:pPr>
        <w:rPr>
          <w:rFonts w:ascii="Times New Roman" w:hAnsi="Times New Roman" w:cs="Times New Roman"/>
          <w:sz w:val="28"/>
          <w:szCs w:val="28"/>
        </w:rPr>
      </w:pPr>
      <w:r w:rsidRPr="00954DA7">
        <w:rPr>
          <w:rFonts w:ascii="Times New Roman" w:hAnsi="Times New Roman" w:cs="Times New Roman"/>
          <w:sz w:val="28"/>
          <w:szCs w:val="28"/>
        </w:rPr>
        <w:br w:type="page"/>
      </w:r>
    </w:p>
    <w:p w:rsidR="008B3D76" w:rsidRPr="008B3D76" w:rsidRDefault="008B3D76" w:rsidP="008B3D76">
      <w:pPr>
        <w:pStyle w:val="Standard"/>
        <w:rPr>
          <w:b/>
        </w:rPr>
      </w:pPr>
      <w:r>
        <w:lastRenderedPageBreak/>
        <w:t xml:space="preserve">                   </w:t>
      </w:r>
      <w:bookmarkStart w:id="0" w:name="_GoBack"/>
      <w:r w:rsidRPr="008B3D76">
        <w:rPr>
          <w:b/>
        </w:rPr>
        <w:t>Критерии оценивания вступительной работы по математике</w:t>
      </w:r>
    </w:p>
    <w:bookmarkEnd w:id="0"/>
    <w:p w:rsidR="008B3D76" w:rsidRDefault="008B3D76" w:rsidP="008B3D76">
      <w:pPr>
        <w:pStyle w:val="Standard"/>
      </w:pPr>
      <w:r>
        <w:t xml:space="preserve">                                                          в 6 класс.</w:t>
      </w:r>
    </w:p>
    <w:p w:rsidR="008B3D76" w:rsidRDefault="008B3D76" w:rsidP="008B3D76">
      <w:pPr>
        <w:pStyle w:val="Standard"/>
      </w:pPr>
      <w:r>
        <w:t xml:space="preserve">            </w:t>
      </w:r>
    </w:p>
    <w:p w:rsidR="008B3D76" w:rsidRDefault="008B3D76" w:rsidP="008B3D76">
      <w:pPr>
        <w:pStyle w:val="Standard"/>
      </w:pPr>
      <w:r>
        <w:t xml:space="preserve">                    </w:t>
      </w:r>
      <w:r>
        <w:rPr>
          <w:b/>
          <w:bCs/>
        </w:rPr>
        <w:t xml:space="preserve">  1 задание.</w:t>
      </w:r>
      <w:r>
        <w:t xml:space="preserve"> Выполнение действий с десятичными дробями.</w:t>
      </w:r>
    </w:p>
    <w:p w:rsidR="008B3D76" w:rsidRDefault="008B3D76" w:rsidP="008B3D76">
      <w:pPr>
        <w:pStyle w:val="Standard"/>
      </w:pPr>
      <w:r>
        <w:rPr>
          <w:b/>
          <w:bCs/>
        </w:rPr>
        <w:t>2 балла.</w:t>
      </w:r>
      <w:r>
        <w:t xml:space="preserve"> Верно расставлен порядок действий, все действия с десятичными дробями выполнены верно. Получен окончательный результат.</w:t>
      </w:r>
    </w:p>
    <w:p w:rsidR="008B3D76" w:rsidRDefault="008B3D76" w:rsidP="008B3D76">
      <w:pPr>
        <w:pStyle w:val="Standard"/>
      </w:pPr>
      <w:r>
        <w:t>0</w:t>
      </w:r>
      <w:r>
        <w:rPr>
          <w:b/>
          <w:bCs/>
        </w:rPr>
        <w:t xml:space="preserve"> баллов</w:t>
      </w:r>
      <w:r>
        <w:t>. Допущена ошибка, верной результат не получен.</w:t>
      </w:r>
    </w:p>
    <w:p w:rsidR="008B3D76" w:rsidRDefault="008B3D76" w:rsidP="008B3D76">
      <w:pPr>
        <w:pStyle w:val="Standard"/>
      </w:pPr>
    </w:p>
    <w:p w:rsidR="008B3D76" w:rsidRDefault="008B3D76" w:rsidP="008B3D76">
      <w:pPr>
        <w:pStyle w:val="Standard"/>
      </w:pPr>
      <w:r>
        <w:t xml:space="preserve">                   </w:t>
      </w:r>
      <w:r>
        <w:rPr>
          <w:b/>
          <w:bCs/>
        </w:rPr>
        <w:t xml:space="preserve">    2 задание</w:t>
      </w:r>
      <w:r>
        <w:t>. Решение уравнения.</w:t>
      </w:r>
    </w:p>
    <w:p w:rsidR="008B3D76" w:rsidRDefault="008B3D76" w:rsidP="008B3D76">
      <w:pPr>
        <w:pStyle w:val="Standard"/>
      </w:pPr>
      <w:r>
        <w:rPr>
          <w:b/>
          <w:bCs/>
          <w:i/>
          <w:iCs/>
        </w:rPr>
        <w:t>2 балла.</w:t>
      </w:r>
      <w:r>
        <w:t xml:space="preserve"> Верно применены свойства чисел, выполнены необходимые преобразования и вычисления. Корень уравнения получен.</w:t>
      </w:r>
    </w:p>
    <w:p w:rsidR="008B3D76" w:rsidRDefault="008B3D76" w:rsidP="008B3D76">
      <w:pPr>
        <w:pStyle w:val="Standard"/>
      </w:pPr>
      <w:r>
        <w:rPr>
          <w:b/>
          <w:bCs/>
        </w:rPr>
        <w:t>1 балл</w:t>
      </w:r>
      <w:r>
        <w:t>. В ходе решения уравнения ученик допустил описку и решил уравнение со «своими» числами. При этом ход решения и полученный ответ верны.</w:t>
      </w:r>
    </w:p>
    <w:p w:rsidR="008B3D76" w:rsidRDefault="008B3D76" w:rsidP="008B3D76">
      <w:pPr>
        <w:pStyle w:val="Standard"/>
      </w:pPr>
      <w:r>
        <w:rPr>
          <w:b/>
          <w:bCs/>
        </w:rPr>
        <w:t>0 баллов</w:t>
      </w:r>
      <w:r>
        <w:t>. Уравнение решено неверно.</w:t>
      </w:r>
    </w:p>
    <w:p w:rsidR="008B3D76" w:rsidRDefault="008B3D76" w:rsidP="008B3D76">
      <w:pPr>
        <w:pStyle w:val="Standard"/>
      </w:pPr>
      <w:r>
        <w:t xml:space="preserve">                   </w:t>
      </w:r>
    </w:p>
    <w:p w:rsidR="008B3D76" w:rsidRDefault="008B3D76" w:rsidP="008B3D76">
      <w:pPr>
        <w:pStyle w:val="Standard"/>
      </w:pPr>
      <w:r>
        <w:t xml:space="preserve">                    </w:t>
      </w:r>
      <w:r>
        <w:rPr>
          <w:b/>
          <w:bCs/>
        </w:rPr>
        <w:t xml:space="preserve">  3 задание</w:t>
      </w:r>
      <w:r>
        <w:t xml:space="preserve">. Решение задачи по </w:t>
      </w:r>
      <w:proofErr w:type="spellStart"/>
      <w:r>
        <w:t>теме</w:t>
      </w:r>
      <w:proofErr w:type="gramStart"/>
      <w:r>
        <w:t>:»Проценты</w:t>
      </w:r>
      <w:proofErr w:type="spellEnd"/>
      <w:proofErr w:type="gramEnd"/>
      <w:r>
        <w:t>».</w:t>
      </w:r>
    </w:p>
    <w:p w:rsidR="008B3D76" w:rsidRDefault="008B3D76" w:rsidP="008B3D76">
      <w:pPr>
        <w:pStyle w:val="Standard"/>
      </w:pPr>
      <w:r>
        <w:rPr>
          <w:b/>
          <w:bCs/>
        </w:rPr>
        <w:t>2 балла.</w:t>
      </w:r>
      <w:r>
        <w:t xml:space="preserve"> Дано полное и корректное обоснование к решению задачи. Дан полный правильный ответ на поставленные вопросы задачи.</w:t>
      </w:r>
    </w:p>
    <w:p w:rsidR="008B3D76" w:rsidRDefault="008B3D76" w:rsidP="008B3D76">
      <w:pPr>
        <w:pStyle w:val="Standard"/>
      </w:pPr>
      <w:r>
        <w:rPr>
          <w:b/>
          <w:bCs/>
        </w:rPr>
        <w:t>1 балл</w:t>
      </w:r>
      <w:r>
        <w:t>. Обоснования даны, логически верно построены, но не являются полными.</w:t>
      </w:r>
    </w:p>
    <w:p w:rsidR="008B3D76" w:rsidRDefault="008B3D76" w:rsidP="008B3D76">
      <w:pPr>
        <w:pStyle w:val="Standard"/>
      </w:pPr>
      <w:r>
        <w:rPr>
          <w:b/>
          <w:bCs/>
        </w:rPr>
        <w:t>0 баллов</w:t>
      </w:r>
      <w:r>
        <w:t>. Ответ в задаче отсутствует или дан не на вопрос задачи. Обоснования в задаче отсутствуют или содержат грубые логические ошибки.</w:t>
      </w:r>
    </w:p>
    <w:p w:rsidR="008B3D76" w:rsidRDefault="008B3D76" w:rsidP="008B3D76">
      <w:pPr>
        <w:pStyle w:val="Standard"/>
      </w:pPr>
    </w:p>
    <w:p w:rsidR="008B3D76" w:rsidRDefault="008B3D76" w:rsidP="008B3D76">
      <w:pPr>
        <w:pStyle w:val="Standard"/>
      </w:pPr>
      <w:r>
        <w:t xml:space="preserve">                    </w:t>
      </w:r>
      <w:r>
        <w:rPr>
          <w:b/>
          <w:bCs/>
        </w:rPr>
        <w:t xml:space="preserve"> 4 задание.</w:t>
      </w:r>
      <w:r>
        <w:t xml:space="preserve">  Действия с обыкновенными дробями.</w:t>
      </w:r>
    </w:p>
    <w:p w:rsidR="008B3D76" w:rsidRDefault="008B3D76" w:rsidP="008B3D76">
      <w:pPr>
        <w:pStyle w:val="Standard"/>
      </w:pPr>
      <w:r>
        <w:rPr>
          <w:b/>
          <w:bCs/>
        </w:rPr>
        <w:t>2 балла</w:t>
      </w:r>
      <w:r>
        <w:t>. Действия выполнены верно, дроби приведены к НОЗ, результат при необходимости сокращен или выделена целая часть.</w:t>
      </w:r>
    </w:p>
    <w:p w:rsidR="008B3D76" w:rsidRDefault="008B3D76" w:rsidP="008B3D76">
      <w:pPr>
        <w:pStyle w:val="Standard"/>
      </w:pPr>
      <w:r>
        <w:rPr>
          <w:b/>
          <w:bCs/>
        </w:rPr>
        <w:t>1 балл.</w:t>
      </w:r>
      <w:r>
        <w:t xml:space="preserve"> Дроби приведены к общему знаменателю, который не является НОЗ. Но при этом действия выполнены верно. Конечный результат не сокращен, не выделена целая часть.</w:t>
      </w:r>
    </w:p>
    <w:p w:rsidR="008B3D76" w:rsidRDefault="008B3D76" w:rsidP="008B3D76">
      <w:pPr>
        <w:pStyle w:val="Standard"/>
      </w:pPr>
      <w:r>
        <w:rPr>
          <w:b/>
          <w:bCs/>
        </w:rPr>
        <w:t>0 баллов.</w:t>
      </w:r>
      <w:r>
        <w:t xml:space="preserve"> Вычисления выполнены неверно.</w:t>
      </w:r>
    </w:p>
    <w:p w:rsidR="008B3D76" w:rsidRDefault="008B3D76" w:rsidP="008B3D76">
      <w:pPr>
        <w:pStyle w:val="Standard"/>
      </w:pPr>
    </w:p>
    <w:p w:rsidR="008B3D76" w:rsidRDefault="008B3D76" w:rsidP="008B3D76">
      <w:pPr>
        <w:pStyle w:val="Standard"/>
        <w:rPr>
          <w:b/>
          <w:bCs/>
        </w:rPr>
      </w:pPr>
      <w:r>
        <w:rPr>
          <w:b/>
          <w:bCs/>
        </w:rPr>
        <w:t xml:space="preserve">                    5 задание. Сокращение дробей.</w:t>
      </w:r>
    </w:p>
    <w:p w:rsidR="008B3D76" w:rsidRDefault="008B3D76" w:rsidP="008B3D76">
      <w:pPr>
        <w:pStyle w:val="Standard"/>
      </w:pPr>
      <w:r>
        <w:rPr>
          <w:b/>
          <w:bCs/>
        </w:rPr>
        <w:t>2 балла.</w:t>
      </w:r>
      <w:r>
        <w:t xml:space="preserve"> Сокращение выполнено верно любым способом: сокращение на НОД числителя и знаменателя дроби; или с использованием последовательного сокращения дробей, с использованием признаков делимости. Обе дроби сокращены полностью.</w:t>
      </w:r>
    </w:p>
    <w:p w:rsidR="008B3D76" w:rsidRDefault="008B3D76" w:rsidP="008B3D76">
      <w:pPr>
        <w:pStyle w:val="Standard"/>
      </w:pPr>
      <w:r>
        <w:rPr>
          <w:b/>
          <w:bCs/>
        </w:rPr>
        <w:t>1 балл.</w:t>
      </w:r>
      <w:r>
        <w:t xml:space="preserve"> Получен верный ответ одного из двух примеров.</w:t>
      </w:r>
    </w:p>
    <w:p w:rsidR="008B3D76" w:rsidRDefault="008B3D76" w:rsidP="008B3D76">
      <w:pPr>
        <w:pStyle w:val="Standard"/>
      </w:pPr>
      <w:r>
        <w:rPr>
          <w:b/>
          <w:bCs/>
        </w:rPr>
        <w:t>0 баллов</w:t>
      </w:r>
      <w:r>
        <w:t>. Сокращение не выполнено или выполнено неверно.</w:t>
      </w:r>
    </w:p>
    <w:p w:rsidR="008B3D76" w:rsidRDefault="008B3D76" w:rsidP="008B3D76">
      <w:pPr>
        <w:pStyle w:val="Standard"/>
      </w:pPr>
    </w:p>
    <w:p w:rsidR="008B3D76" w:rsidRDefault="008B3D76" w:rsidP="008B3D76">
      <w:pPr>
        <w:pStyle w:val="Standard"/>
      </w:pPr>
      <w:r>
        <w:t xml:space="preserve">                  </w:t>
      </w:r>
      <w:r>
        <w:rPr>
          <w:b/>
          <w:bCs/>
        </w:rPr>
        <w:t xml:space="preserve"> 6 задание</w:t>
      </w:r>
      <w:r>
        <w:t>. Применение основного свойства дроби.</w:t>
      </w:r>
    </w:p>
    <w:p w:rsidR="008B3D76" w:rsidRDefault="008B3D76" w:rsidP="008B3D76">
      <w:pPr>
        <w:pStyle w:val="Standard"/>
      </w:pPr>
      <w:r>
        <w:rPr>
          <w:b/>
          <w:bCs/>
        </w:rPr>
        <w:t>2 балла</w:t>
      </w:r>
      <w:r>
        <w:t>. Задание выполнено. Получены две дроби, соответствующие заданию. Демонстрируется правильное применение алгоритма задачи.</w:t>
      </w:r>
    </w:p>
    <w:p w:rsidR="008B3D76" w:rsidRDefault="008B3D76" w:rsidP="008B3D76">
      <w:pPr>
        <w:pStyle w:val="Standard"/>
      </w:pPr>
      <w:r>
        <w:rPr>
          <w:b/>
          <w:bCs/>
        </w:rPr>
        <w:t>0 баллов</w:t>
      </w:r>
      <w:r>
        <w:t>. Задание не выполнено или демонстрируется незнание алгоритма решения задачи.</w:t>
      </w:r>
    </w:p>
    <w:p w:rsidR="008B3D76" w:rsidRDefault="008B3D76" w:rsidP="008B3D76">
      <w:pPr>
        <w:pStyle w:val="Standard"/>
      </w:pPr>
    </w:p>
    <w:p w:rsidR="008B3D76" w:rsidRDefault="008B3D76" w:rsidP="008B3D76">
      <w:pPr>
        <w:pStyle w:val="Standard"/>
      </w:pPr>
      <w:r>
        <w:t xml:space="preserve">                 </w:t>
      </w:r>
      <w:r>
        <w:rPr>
          <w:b/>
          <w:bCs/>
        </w:rPr>
        <w:t xml:space="preserve">  7 задани</w:t>
      </w:r>
      <w:r>
        <w:t>е. Решение задачи с использованием признаков делимости.</w:t>
      </w:r>
    </w:p>
    <w:p w:rsidR="008B3D76" w:rsidRDefault="008B3D76" w:rsidP="008B3D76">
      <w:pPr>
        <w:pStyle w:val="Standard"/>
      </w:pPr>
      <w:r>
        <w:rPr>
          <w:b/>
          <w:bCs/>
        </w:rPr>
        <w:t>2 балла</w:t>
      </w:r>
      <w:r>
        <w:t>. Задача решена верно. Учащийся грамотно обосновывает свои действия, подтверждая знание признаков делимости.</w:t>
      </w:r>
    </w:p>
    <w:p w:rsidR="008B3D76" w:rsidRDefault="008B3D76" w:rsidP="008B3D76">
      <w:pPr>
        <w:pStyle w:val="Standard"/>
      </w:pPr>
      <w:r>
        <w:rPr>
          <w:b/>
          <w:bCs/>
        </w:rPr>
        <w:t>1 балл</w:t>
      </w:r>
      <w:r>
        <w:t>. Правильный алгоритм решения прослеживается, признаки применены верно, но есть неточности.</w:t>
      </w:r>
    </w:p>
    <w:p w:rsidR="008B3D76" w:rsidRDefault="008B3D76" w:rsidP="008B3D76">
      <w:pPr>
        <w:pStyle w:val="Standard"/>
      </w:pPr>
      <w:r>
        <w:rPr>
          <w:b/>
          <w:bCs/>
        </w:rPr>
        <w:t>0 баллов</w:t>
      </w:r>
      <w:r>
        <w:t>. Задание не выполнено.</w:t>
      </w:r>
    </w:p>
    <w:p w:rsidR="008B3D76" w:rsidRDefault="008B3D76" w:rsidP="008B3D76">
      <w:pPr>
        <w:pStyle w:val="Standard"/>
      </w:pPr>
    </w:p>
    <w:p w:rsidR="008B3D76" w:rsidRDefault="008B3D76" w:rsidP="008B3D76">
      <w:pPr>
        <w:pStyle w:val="Standard"/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Максимальное количество полученных баллов за </w:t>
      </w:r>
      <w:proofErr w:type="gramStart"/>
      <w:r>
        <w:rPr>
          <w:b/>
          <w:bCs/>
          <w:i/>
          <w:iCs/>
        </w:rPr>
        <w:t>работу  -</w:t>
      </w:r>
      <w:proofErr w:type="gramEnd"/>
      <w:r>
        <w:rPr>
          <w:b/>
          <w:bCs/>
          <w:i/>
          <w:iCs/>
        </w:rPr>
        <w:t xml:space="preserve"> 14.</w:t>
      </w:r>
    </w:p>
    <w:p w:rsidR="008B3D76" w:rsidRDefault="008B3D76" w:rsidP="008B3D76">
      <w:pPr>
        <w:pStyle w:val="Standard"/>
        <w:rPr>
          <w:b/>
          <w:bCs/>
          <w:i/>
          <w:iCs/>
        </w:rPr>
      </w:pPr>
      <w:r>
        <w:rPr>
          <w:b/>
          <w:bCs/>
          <w:i/>
          <w:iCs/>
        </w:rPr>
        <w:t>Перевод полученных баллов в 5-бальную систему.</w:t>
      </w:r>
    </w:p>
    <w:p w:rsidR="008B3D76" w:rsidRDefault="008B3D76" w:rsidP="008B3D76">
      <w:pPr>
        <w:pStyle w:val="Standard"/>
        <w:rPr>
          <w:b/>
          <w:bCs/>
          <w:i/>
          <w:iCs/>
        </w:rPr>
      </w:pPr>
      <w:r>
        <w:rPr>
          <w:b/>
          <w:bCs/>
          <w:i/>
          <w:iCs/>
        </w:rPr>
        <w:t>«5» - 13-14 баллов.</w:t>
      </w:r>
    </w:p>
    <w:p w:rsidR="008B3D76" w:rsidRDefault="008B3D76" w:rsidP="008B3D76">
      <w:pPr>
        <w:pStyle w:val="Standard"/>
        <w:rPr>
          <w:b/>
          <w:bCs/>
          <w:i/>
          <w:iCs/>
        </w:rPr>
      </w:pPr>
      <w:r>
        <w:rPr>
          <w:b/>
          <w:bCs/>
          <w:i/>
          <w:iCs/>
        </w:rPr>
        <w:lastRenderedPageBreak/>
        <w:t>«4» - 11-12 баллов.</w:t>
      </w:r>
    </w:p>
    <w:p w:rsidR="008B3D76" w:rsidRDefault="008B3D76" w:rsidP="008B3D76">
      <w:pPr>
        <w:pStyle w:val="Standard"/>
        <w:rPr>
          <w:b/>
          <w:bCs/>
          <w:i/>
          <w:iCs/>
        </w:rPr>
      </w:pPr>
      <w:r>
        <w:rPr>
          <w:b/>
          <w:bCs/>
          <w:i/>
          <w:iCs/>
        </w:rPr>
        <w:t>«3» - 10-9-8 баллов.</w:t>
      </w:r>
    </w:p>
    <w:p w:rsidR="008B3D76" w:rsidRDefault="008B3D76" w:rsidP="008B3D76">
      <w:pPr>
        <w:pStyle w:val="Standard"/>
        <w:rPr>
          <w:b/>
          <w:bCs/>
          <w:i/>
          <w:iCs/>
        </w:rPr>
      </w:pPr>
      <w:r>
        <w:rPr>
          <w:b/>
          <w:bCs/>
          <w:i/>
          <w:iCs/>
        </w:rPr>
        <w:t>«2» -  0-7 баллов.</w:t>
      </w:r>
    </w:p>
    <w:p w:rsidR="008B3D76" w:rsidRDefault="008B3D76" w:rsidP="008B3D76">
      <w:pPr>
        <w:pStyle w:val="Standard"/>
        <w:rPr>
          <w:b/>
          <w:bCs/>
          <w:i/>
          <w:iCs/>
        </w:rPr>
      </w:pPr>
    </w:p>
    <w:p w:rsidR="008B3D76" w:rsidRDefault="008B3D76" w:rsidP="008B3D76">
      <w:pPr>
        <w:pStyle w:val="Standard"/>
      </w:pPr>
    </w:p>
    <w:p w:rsidR="008B3D76" w:rsidRDefault="008B3D76" w:rsidP="008B3D76">
      <w:pPr>
        <w:pStyle w:val="Standard"/>
      </w:pPr>
    </w:p>
    <w:p w:rsidR="008B3D76" w:rsidRDefault="008B3D76" w:rsidP="008B3D76">
      <w:pPr>
        <w:pStyle w:val="Standard"/>
      </w:pPr>
    </w:p>
    <w:p w:rsidR="008B3D76" w:rsidRDefault="008B3D76" w:rsidP="008B3D76">
      <w:pPr>
        <w:pStyle w:val="Standard"/>
      </w:pPr>
      <w:r>
        <w:t xml:space="preserve">                  </w:t>
      </w:r>
    </w:p>
    <w:p w:rsidR="008B3D76" w:rsidRDefault="008B3D76" w:rsidP="008B3D76">
      <w:pPr>
        <w:pStyle w:val="Standard"/>
      </w:pPr>
    </w:p>
    <w:p w:rsidR="002000BA" w:rsidRPr="00954DA7" w:rsidRDefault="002000BA" w:rsidP="00015DE4">
      <w:pPr>
        <w:pStyle w:val="a3"/>
        <w:rPr>
          <w:rFonts w:ascii="Times New Roman" w:hAnsi="Times New Roman" w:cs="Times New Roman"/>
        </w:rPr>
      </w:pPr>
    </w:p>
    <w:p w:rsidR="00627317" w:rsidRPr="00954DA7" w:rsidRDefault="00627317" w:rsidP="00627317">
      <w:pPr>
        <w:rPr>
          <w:rFonts w:ascii="Times New Roman" w:hAnsi="Times New Roman" w:cs="Times New Roman"/>
        </w:rPr>
      </w:pPr>
    </w:p>
    <w:p w:rsidR="00627317" w:rsidRPr="00954DA7" w:rsidRDefault="00627317" w:rsidP="00627317">
      <w:pPr>
        <w:rPr>
          <w:rFonts w:ascii="Times New Roman" w:hAnsi="Times New Roman" w:cs="Times New Roman"/>
        </w:rPr>
      </w:pPr>
    </w:p>
    <w:p w:rsidR="00627317" w:rsidRPr="00954DA7" w:rsidRDefault="00627317" w:rsidP="00627317">
      <w:pPr>
        <w:pStyle w:val="a3"/>
        <w:rPr>
          <w:rFonts w:ascii="Times New Roman" w:hAnsi="Times New Roman" w:cs="Times New Roman"/>
        </w:rPr>
      </w:pPr>
    </w:p>
    <w:sectPr w:rsidR="00627317" w:rsidRPr="00954DA7" w:rsidSect="003C4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WenQuanYi Micro Hei">
    <w:charset w:val="00"/>
    <w:family w:val="auto"/>
    <w:pitch w:val="variable"/>
  </w:font>
  <w:font w:name="Lohit Devanagari">
    <w:altName w:val="Times New Roman"/>
    <w:charset w:val="00"/>
    <w:family w:val="auto"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70019"/>
    <w:multiLevelType w:val="hybridMultilevel"/>
    <w:tmpl w:val="EC1A3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C29A7"/>
    <w:multiLevelType w:val="hybridMultilevel"/>
    <w:tmpl w:val="EC1A3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27317"/>
    <w:rsid w:val="00015DE4"/>
    <w:rsid w:val="002000BA"/>
    <w:rsid w:val="00266AB3"/>
    <w:rsid w:val="003C41FA"/>
    <w:rsid w:val="003C5754"/>
    <w:rsid w:val="00472C99"/>
    <w:rsid w:val="00485AA4"/>
    <w:rsid w:val="004C28CA"/>
    <w:rsid w:val="00614745"/>
    <w:rsid w:val="00627317"/>
    <w:rsid w:val="006334E9"/>
    <w:rsid w:val="00705DC7"/>
    <w:rsid w:val="0070740F"/>
    <w:rsid w:val="008B342B"/>
    <w:rsid w:val="008B3D76"/>
    <w:rsid w:val="008F4C5F"/>
    <w:rsid w:val="00954DA7"/>
    <w:rsid w:val="00A01356"/>
    <w:rsid w:val="00BB2976"/>
    <w:rsid w:val="00BD5C6E"/>
    <w:rsid w:val="00D15544"/>
    <w:rsid w:val="00D84395"/>
    <w:rsid w:val="00E556B8"/>
    <w:rsid w:val="00E91F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F80F73-74CC-4DDB-8138-72F02632D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C5F"/>
  </w:style>
  <w:style w:type="paragraph" w:styleId="1">
    <w:name w:val="heading 1"/>
    <w:basedOn w:val="a"/>
    <w:link w:val="10"/>
    <w:uiPriority w:val="9"/>
    <w:qFormat/>
    <w:rsid w:val="002000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7317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627317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27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731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000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tandard">
    <w:name w:val="Standard"/>
    <w:rsid w:val="008B3D76"/>
    <w:pPr>
      <w:suppressAutoHyphens/>
      <w:autoSpaceDN w:val="0"/>
      <w:spacing w:after="0" w:line="240" w:lineRule="auto"/>
      <w:textAlignment w:val="baseline"/>
    </w:pPr>
    <w:rPr>
      <w:rFonts w:ascii="Liberation Serif" w:eastAsia="WenQuanYi Micro Hei" w:hAnsi="Liberation Serif" w:cs="Lohit Devanagari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9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Gym1505</Company>
  <LinksUpToDate>false</LinksUpToDate>
  <CharactersWithSpaces>3447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AYBAL</dc:creator>
  <cp:lastModifiedBy>А д м и н</cp:lastModifiedBy>
  <cp:revision>5</cp:revision>
  <cp:lastPrinted>2018-10-01T09:47:00Z</cp:lastPrinted>
  <dcterms:created xsi:type="dcterms:W3CDTF">2018-10-08T18:41:00Z</dcterms:created>
  <dcterms:modified xsi:type="dcterms:W3CDTF">2018-11-08T09:10:00Z</dcterms:modified>
</cp:coreProperties>
</file>