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1">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2">
      <w:pPr>
        <w:contextualSpacing w:val="0"/>
        <w:rPr>
          <w:rFonts w:ascii="Arial" w:cs="Arial" w:eastAsia="Arial" w:hAnsi="Arial"/>
        </w:rPr>
      </w:pPr>
      <w:r w:rsidDel="00000000" w:rsidR="00000000" w:rsidRPr="00000000">
        <w:rPr>
          <w:rtl w:val="0"/>
        </w:rPr>
      </w:r>
    </w:p>
    <w:tbl>
      <w:tblPr>
        <w:tblStyle w:val="Table1"/>
        <w:tblW w:w="135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600"/>
        <w:gridCol w:w="6945"/>
        <w:tblGridChange w:id="0">
          <w:tblGrid>
            <w:gridCol w:w="6600"/>
            <w:gridCol w:w="6945"/>
          </w:tblGrid>
        </w:tblGridChange>
      </w:tblGrid>
      <w:tr>
        <w:tc>
          <w:tcPr/>
          <w:p w:rsidR="00000000" w:rsidDel="00000000" w:rsidP="00000000" w:rsidRDefault="00000000" w:rsidRPr="00000000" w14:paraId="00000003">
            <w:pPr>
              <w:contextualSpacing w:val="0"/>
              <w:jc w:val="both"/>
              <w:rPr>
                <w:rFonts w:ascii="Arial" w:cs="Arial" w:eastAsia="Arial" w:hAnsi="Arial"/>
                <w:b w:val="1"/>
              </w:rPr>
            </w:pPr>
            <w:r w:rsidDel="00000000" w:rsidR="00000000" w:rsidRPr="00000000">
              <w:rPr>
                <w:rFonts w:ascii="Arial" w:cs="Arial" w:eastAsia="Arial" w:hAnsi="Arial"/>
                <w:b w:val="1"/>
                <w:rtl w:val="0"/>
              </w:rPr>
              <w:t xml:space="preserve">Gymnasium 1505</w:t>
            </w:r>
          </w:p>
          <w:p w:rsidR="00000000" w:rsidDel="00000000" w:rsidP="00000000" w:rsidRDefault="00000000" w:rsidRPr="00000000" w14:paraId="00000004">
            <w:pPr>
              <w:contextualSpacing w:val="0"/>
              <w:jc w:val="both"/>
              <w:rPr>
                <w:rFonts w:ascii="Arial" w:cs="Arial" w:eastAsia="Arial" w:hAnsi="Arial"/>
                <w:b w:val="1"/>
              </w:rPr>
            </w:pPr>
            <w:bookmarkStart w:colFirst="0" w:colLast="0" w:name="_gjdgxs" w:id="0"/>
            <w:bookmarkEnd w:id="0"/>
            <w:r w:rsidDel="00000000" w:rsidR="00000000" w:rsidRPr="00000000">
              <w:rPr>
                <w:rFonts w:ascii="Arial" w:cs="Arial" w:eastAsia="Arial" w:hAnsi="Arial"/>
                <w:b w:val="1"/>
                <w:rtl w:val="0"/>
              </w:rPr>
              <w:t xml:space="preserve">Academic honesty policy</w:t>
            </w:r>
          </w:p>
          <w:p w:rsidR="00000000" w:rsidDel="00000000" w:rsidP="00000000" w:rsidRDefault="00000000" w:rsidRPr="00000000" w14:paraId="00000005">
            <w:pPr>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06">
            <w:pPr>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07">
            <w:pPr>
              <w:contextualSpacing w:val="0"/>
              <w:jc w:val="both"/>
              <w:rPr>
                <w:rFonts w:ascii="Arial" w:cs="Arial" w:eastAsia="Arial" w:hAnsi="Arial"/>
                <w:b w:val="1"/>
              </w:rPr>
            </w:pPr>
            <w:r w:rsidDel="00000000" w:rsidR="00000000" w:rsidRPr="00000000">
              <w:rPr>
                <w:rFonts w:ascii="Arial" w:cs="Arial" w:eastAsia="Arial" w:hAnsi="Arial"/>
                <w:b w:val="1"/>
                <w:rtl w:val="0"/>
              </w:rPr>
              <w:t xml:space="preserve">The mission of the International Baccalaureate</w:t>
            </w:r>
          </w:p>
          <w:p w:rsidR="00000000" w:rsidDel="00000000" w:rsidP="00000000" w:rsidRDefault="00000000" w:rsidRPr="00000000" w14:paraId="00000008">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09">
            <w:pPr>
              <w:contextualSpacing w:val="0"/>
              <w:jc w:val="both"/>
              <w:rPr>
                <w:rFonts w:ascii="Arial" w:cs="Arial" w:eastAsia="Arial" w:hAnsi="Arial"/>
              </w:rPr>
            </w:pPr>
            <w:r w:rsidDel="00000000" w:rsidR="00000000" w:rsidRPr="00000000">
              <w:rPr>
                <w:rFonts w:ascii="Arial" w:cs="Arial" w:eastAsia="Arial" w:hAnsi="Arial"/>
                <w:rtl w:val="0"/>
              </w:rPr>
              <w:t xml:space="preserve">International Baccalaureate programs aim to develop inquisitive , seeking knowledge and not indifferent to the younger generation, which will be able to create a better world through intercultural understanding and respect for differences.</w:t>
            </w:r>
          </w:p>
          <w:p w:rsidR="00000000" w:rsidDel="00000000" w:rsidP="00000000" w:rsidRDefault="00000000" w:rsidRPr="00000000" w14:paraId="0000000A">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0B">
            <w:pPr>
              <w:contextualSpacing w:val="0"/>
              <w:jc w:val="both"/>
              <w:rPr>
                <w:rFonts w:ascii="Arial" w:cs="Arial" w:eastAsia="Arial" w:hAnsi="Arial"/>
              </w:rPr>
            </w:pPr>
            <w:r w:rsidDel="00000000" w:rsidR="00000000" w:rsidRPr="00000000">
              <w:rPr>
                <w:rFonts w:ascii="Arial" w:cs="Arial" w:eastAsia="Arial" w:hAnsi="Arial"/>
                <w:rtl w:val="0"/>
              </w:rPr>
              <w:t xml:space="preserve"> To do this, IBO works with schools , governments and international organizations , developing programs of international education and effective assessment.</w:t>
            </w:r>
          </w:p>
          <w:p w:rsidR="00000000" w:rsidDel="00000000" w:rsidP="00000000" w:rsidRDefault="00000000" w:rsidRPr="00000000" w14:paraId="0000000C">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0D">
            <w:pPr>
              <w:contextualSpacing w:val="0"/>
              <w:jc w:val="both"/>
              <w:rPr>
                <w:rFonts w:ascii="Arial" w:cs="Arial" w:eastAsia="Arial" w:hAnsi="Arial"/>
              </w:rPr>
            </w:pPr>
            <w:r w:rsidDel="00000000" w:rsidR="00000000" w:rsidRPr="00000000">
              <w:rPr>
                <w:rFonts w:ascii="Arial" w:cs="Arial" w:eastAsia="Arial" w:hAnsi="Arial"/>
                <w:rtl w:val="0"/>
              </w:rPr>
              <w:t xml:space="preserve">These programs motivate students across the world to become active , compassionate and open to new knowledge throughout his life who understand that other people , with their differences , can also be right.</w:t>
            </w:r>
          </w:p>
          <w:p w:rsidR="00000000" w:rsidDel="00000000" w:rsidP="00000000" w:rsidRDefault="00000000" w:rsidRPr="00000000" w14:paraId="0000000E">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0F">
            <w:pPr>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10">
            <w:pPr>
              <w:contextualSpacing w:val="0"/>
              <w:jc w:val="both"/>
              <w:rPr>
                <w:rFonts w:ascii="Arial" w:cs="Arial" w:eastAsia="Arial" w:hAnsi="Arial"/>
                <w:b w:val="1"/>
              </w:rPr>
            </w:pPr>
            <w:r w:rsidDel="00000000" w:rsidR="00000000" w:rsidRPr="00000000">
              <w:rPr>
                <w:rFonts w:ascii="Arial" w:cs="Arial" w:eastAsia="Arial" w:hAnsi="Arial"/>
                <w:b w:val="1"/>
                <w:rtl w:val="0"/>
              </w:rPr>
              <w:t xml:space="preserve">Gymnasium 1505 mission</w:t>
            </w:r>
          </w:p>
          <w:p w:rsidR="00000000" w:rsidDel="00000000" w:rsidP="00000000" w:rsidRDefault="00000000" w:rsidRPr="00000000" w14:paraId="00000011">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12">
            <w:pPr>
              <w:contextualSpacing w:val="0"/>
              <w:jc w:val="both"/>
              <w:rPr>
                <w:rFonts w:ascii="Arial" w:cs="Arial" w:eastAsia="Arial" w:hAnsi="Arial"/>
              </w:rPr>
            </w:pPr>
            <w:r w:rsidDel="00000000" w:rsidR="00000000" w:rsidRPr="00000000">
              <w:rPr>
                <w:rFonts w:ascii="Arial" w:cs="Arial" w:eastAsia="Arial" w:hAnsi="Arial"/>
                <w:rtl w:val="0"/>
              </w:rPr>
              <w:t xml:space="preserve">Moscow State Pedagogical Gymnasium 1505 sees its mission in developing knowledgeable, principled and inquiring lifelong learners who will be able to become internationally-minded, caring and responsible citizens of the world.</w:t>
            </w:r>
          </w:p>
          <w:p w:rsidR="00000000" w:rsidDel="00000000" w:rsidP="00000000" w:rsidRDefault="00000000" w:rsidRPr="00000000" w14:paraId="00000013">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14">
            <w:pPr>
              <w:contextualSpacing w:val="0"/>
              <w:jc w:val="both"/>
              <w:rPr>
                <w:rFonts w:ascii="Arial" w:cs="Arial" w:eastAsia="Arial" w:hAnsi="Arial"/>
              </w:rPr>
            </w:pPr>
            <w:r w:rsidDel="00000000" w:rsidR="00000000" w:rsidRPr="00000000">
              <w:rPr>
                <w:rFonts w:ascii="Arial" w:cs="Arial" w:eastAsia="Arial" w:hAnsi="Arial"/>
                <w:rtl w:val="0"/>
              </w:rPr>
              <w:t xml:space="preserve">We put a strong emphasis on providing our students with challenging educational experience. Using various approaches and methods of teaching we help them develop important skills and attitudes, especially those of critical and creative thinking, independent research and analysis.</w:t>
            </w:r>
          </w:p>
          <w:p w:rsidR="00000000" w:rsidDel="00000000" w:rsidP="00000000" w:rsidRDefault="00000000" w:rsidRPr="00000000" w14:paraId="00000015">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16">
            <w:pPr>
              <w:contextualSpacing w:val="0"/>
              <w:jc w:val="both"/>
              <w:rPr>
                <w:rFonts w:ascii="Arial" w:cs="Arial" w:eastAsia="Arial" w:hAnsi="Arial"/>
              </w:rPr>
            </w:pPr>
            <w:r w:rsidDel="00000000" w:rsidR="00000000" w:rsidRPr="00000000">
              <w:rPr>
                <w:rFonts w:ascii="Arial" w:cs="Arial" w:eastAsia="Arial" w:hAnsi="Arial"/>
                <w:rtl w:val="0"/>
              </w:rPr>
              <w:t xml:space="preserve">Comprehensive knowledge, self motivation, open-mindedness, respect for different points of view and compassion for the world we live in are the main principles that lie at the heart of our educational philosophy.</w:t>
            </w:r>
          </w:p>
          <w:p w:rsidR="00000000" w:rsidDel="00000000" w:rsidP="00000000" w:rsidRDefault="00000000" w:rsidRPr="00000000" w14:paraId="00000017">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8">
            <w:pPr>
              <w:numPr>
                <w:ilvl w:val="0"/>
                <w:numId w:val="7"/>
              </w:numPr>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Student honesty</w:t>
            </w:r>
          </w:p>
          <w:p w:rsidR="00000000" w:rsidDel="00000000" w:rsidP="00000000" w:rsidRDefault="00000000" w:rsidRPr="00000000" w14:paraId="00000019">
            <w:pPr>
              <w:numPr>
                <w:ilvl w:val="1"/>
                <w:numId w:val="7"/>
              </w:numPr>
              <w:ind w:left="1440" w:hanging="360"/>
              <w:contextualSpacing w:val="1"/>
              <w:rPr>
                <w:rFonts w:ascii="Arial" w:cs="Arial" w:eastAsia="Arial" w:hAnsi="Arial"/>
                <w:u w:val="none"/>
              </w:rPr>
            </w:pPr>
            <w:r w:rsidDel="00000000" w:rsidR="00000000" w:rsidRPr="00000000">
              <w:rPr>
                <w:rFonts w:ascii="Arial" w:cs="Arial" w:eastAsia="Arial" w:hAnsi="Arial"/>
                <w:rtl w:val="0"/>
              </w:rPr>
              <w:t xml:space="preserve">Student honesty should look like a set of rules, values, and skills, which helps everyone to become more honest and develop good skills in training and assessment.</w:t>
            </w:r>
          </w:p>
          <w:p w:rsidR="00000000" w:rsidDel="00000000" w:rsidP="00000000" w:rsidRDefault="00000000" w:rsidRPr="00000000" w14:paraId="0000001A">
            <w:pPr>
              <w:numPr>
                <w:ilvl w:val="1"/>
                <w:numId w:val="7"/>
              </w:numPr>
              <w:ind w:left="1440" w:hanging="360"/>
              <w:contextualSpacing w:val="1"/>
              <w:rPr>
                <w:rFonts w:ascii="Arial" w:cs="Arial" w:eastAsia="Arial" w:hAnsi="Arial"/>
                <w:u w:val="none"/>
              </w:rPr>
            </w:pPr>
            <w:r w:rsidDel="00000000" w:rsidR="00000000" w:rsidRPr="00000000">
              <w:rPr>
                <w:rFonts w:ascii="Arial" w:cs="Arial" w:eastAsia="Arial" w:hAnsi="Arial"/>
                <w:rtl w:val="0"/>
              </w:rPr>
              <w:t xml:space="preserve">Students should understand the main values and the importance of the principles concerning student honesty, especially intellectual property and authenticity.</w:t>
            </w:r>
          </w:p>
          <w:p w:rsidR="00000000" w:rsidDel="00000000" w:rsidP="00000000" w:rsidRDefault="00000000" w:rsidRPr="00000000" w14:paraId="0000001B">
            <w:pPr>
              <w:numPr>
                <w:ilvl w:val="1"/>
                <w:numId w:val="7"/>
              </w:numPr>
              <w:ind w:left="1440" w:hanging="360"/>
              <w:contextualSpacing w:val="1"/>
              <w:rPr>
                <w:rFonts w:ascii="Arial" w:cs="Arial" w:eastAsia="Arial" w:hAnsi="Arial"/>
                <w:u w:val="none"/>
              </w:rPr>
            </w:pPr>
            <w:r w:rsidDel="00000000" w:rsidR="00000000" w:rsidRPr="00000000">
              <w:rPr>
                <w:rFonts w:ascii="Arial" w:cs="Arial" w:eastAsia="Arial" w:hAnsi="Arial"/>
                <w:rtl w:val="0"/>
              </w:rPr>
              <w:t xml:space="preserve">There are many different forms of intellectual property rights such as patent, trademark, moral rights and copyright. All work, including work in literature, arts or music, are protected by law.</w:t>
            </w:r>
          </w:p>
          <w:p w:rsidR="00000000" w:rsidDel="00000000" w:rsidP="00000000" w:rsidRDefault="00000000" w:rsidRPr="00000000" w14:paraId="0000001C">
            <w:pPr>
              <w:numPr>
                <w:ilvl w:val="1"/>
                <w:numId w:val="7"/>
              </w:numPr>
              <w:ind w:left="1440" w:hanging="360"/>
              <w:contextualSpacing w:val="1"/>
              <w:rPr>
                <w:rFonts w:ascii="Arial" w:cs="Arial" w:eastAsia="Arial" w:hAnsi="Arial"/>
                <w:u w:val="none"/>
              </w:rPr>
            </w:pPr>
            <w:r w:rsidDel="00000000" w:rsidR="00000000" w:rsidRPr="00000000">
              <w:rPr>
                <w:rFonts w:ascii="Arial" w:cs="Arial" w:eastAsia="Arial" w:hAnsi="Arial"/>
                <w:rtl w:val="0"/>
              </w:rPr>
              <w:t xml:space="preserve">The authentic work should be based on individual and original ideas of the student, written in the language of the student. For example, in art and other areas permitted the use of the works and ideas of others, but the primary (original) source must always be acknowledged. But to give another person's work as your own is not allowed.</w:t>
            </w:r>
          </w:p>
          <w:p w:rsidR="00000000" w:rsidDel="00000000" w:rsidP="00000000" w:rsidRDefault="00000000" w:rsidRPr="00000000" w14:paraId="0000001D">
            <w:pPr>
              <w:numPr>
                <w:ilvl w:val="1"/>
                <w:numId w:val="7"/>
              </w:numPr>
              <w:ind w:left="1440" w:hanging="360"/>
              <w:contextualSpacing w:val="1"/>
              <w:rPr>
                <w:rFonts w:ascii="Arial" w:cs="Arial" w:eastAsia="Arial" w:hAnsi="Arial"/>
                <w:u w:val="none"/>
              </w:rPr>
            </w:pPr>
            <w:r w:rsidDel="00000000" w:rsidR="00000000" w:rsidRPr="00000000">
              <w:rPr>
                <w:rFonts w:ascii="Arial" w:cs="Arial" w:eastAsia="Arial" w:hAnsi="Arial"/>
                <w:rtl w:val="0"/>
              </w:rPr>
              <w:t xml:space="preserve">When you use words of another person you should get in the habit of using quotation marks. In addition, the source citation must be clearly stated in the quotation, not the only source of information.</w:t>
            </w:r>
          </w:p>
          <w:p w:rsidR="00000000" w:rsidDel="00000000" w:rsidP="00000000" w:rsidRDefault="00000000" w:rsidRPr="00000000" w14:paraId="0000001E">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F">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20">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21">
            <w:pPr>
              <w:numPr>
                <w:ilvl w:val="0"/>
                <w:numId w:val="7"/>
              </w:numPr>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Unfair practice. Unfair practice includes:</w:t>
            </w:r>
          </w:p>
          <w:p w:rsidR="00000000" w:rsidDel="00000000" w:rsidP="00000000" w:rsidRDefault="00000000" w:rsidRPr="00000000" w14:paraId="00000022">
            <w:pPr>
              <w:numPr>
                <w:ilvl w:val="1"/>
                <w:numId w:val="7"/>
              </w:numPr>
              <w:ind w:left="1440" w:hanging="360"/>
              <w:contextualSpacing w:val="1"/>
              <w:rPr>
                <w:rFonts w:ascii="Arial" w:cs="Arial" w:eastAsia="Arial" w:hAnsi="Arial"/>
                <w:u w:val="none"/>
              </w:rPr>
            </w:pPr>
            <w:r w:rsidDel="00000000" w:rsidR="00000000" w:rsidRPr="00000000">
              <w:rPr>
                <w:rFonts w:ascii="Arial" w:cs="Arial" w:eastAsia="Arial" w:hAnsi="Arial"/>
                <w:rtl w:val="0"/>
              </w:rPr>
              <w:t xml:space="preserve">Plagiarism: the act by which specially come from other people's ideas and words and used as a private</w:t>
            </w:r>
          </w:p>
          <w:p w:rsidR="00000000" w:rsidDel="00000000" w:rsidP="00000000" w:rsidRDefault="00000000" w:rsidRPr="00000000" w14:paraId="00000023">
            <w:pPr>
              <w:numPr>
                <w:ilvl w:val="1"/>
                <w:numId w:val="7"/>
              </w:numPr>
              <w:ind w:left="1440" w:hanging="360"/>
              <w:contextualSpacing w:val="1"/>
              <w:rPr>
                <w:rFonts w:ascii="Arial" w:cs="Arial" w:eastAsia="Arial" w:hAnsi="Arial"/>
                <w:u w:val="none"/>
              </w:rPr>
            </w:pPr>
            <w:r w:rsidDel="00000000" w:rsidR="00000000" w:rsidRPr="00000000">
              <w:rPr>
                <w:rFonts w:ascii="Arial" w:cs="Arial" w:eastAsia="Arial" w:hAnsi="Arial"/>
                <w:rtl w:val="0"/>
              </w:rPr>
              <w:t xml:space="preserve">Collusion, secret agreement, conspiracy: a secret agreement between 2 or more people in order to deceive and mislead others; as support for the unfair practices of the other candidates</w:t>
            </w:r>
          </w:p>
          <w:p w:rsidR="00000000" w:rsidDel="00000000" w:rsidP="00000000" w:rsidRDefault="00000000" w:rsidRPr="00000000" w14:paraId="00000024">
            <w:pPr>
              <w:numPr>
                <w:ilvl w:val="1"/>
                <w:numId w:val="7"/>
              </w:numPr>
              <w:ind w:left="1440" w:hanging="360"/>
              <w:contextualSpacing w:val="1"/>
              <w:rPr>
                <w:rFonts w:ascii="Arial" w:cs="Arial" w:eastAsia="Arial" w:hAnsi="Arial"/>
                <w:u w:val="none"/>
              </w:rPr>
            </w:pPr>
            <w:r w:rsidDel="00000000" w:rsidR="00000000" w:rsidRPr="00000000">
              <w:rPr>
                <w:rFonts w:ascii="Arial" w:cs="Arial" w:eastAsia="Arial" w:hAnsi="Arial"/>
                <w:rtl w:val="0"/>
              </w:rPr>
              <w:t xml:space="preserve">Copy work: presenting the same work for different assessments by different students</w:t>
            </w:r>
          </w:p>
          <w:p w:rsidR="00000000" w:rsidDel="00000000" w:rsidP="00000000" w:rsidRDefault="00000000" w:rsidRPr="00000000" w14:paraId="00000025">
            <w:pPr>
              <w:numPr>
                <w:ilvl w:val="1"/>
                <w:numId w:val="7"/>
              </w:numPr>
              <w:ind w:left="1440" w:hanging="360"/>
              <w:contextualSpacing w:val="1"/>
              <w:rPr>
                <w:rFonts w:ascii="Arial" w:cs="Arial" w:eastAsia="Arial" w:hAnsi="Arial"/>
                <w:u w:val="none"/>
              </w:rPr>
            </w:pPr>
            <w:r w:rsidDel="00000000" w:rsidR="00000000" w:rsidRPr="00000000">
              <w:rPr>
                <w:rFonts w:ascii="Arial" w:cs="Arial" w:eastAsia="Arial" w:hAnsi="Arial"/>
                <w:rtl w:val="0"/>
              </w:rPr>
              <w:t xml:space="preserve">Taking unauthorized materials to the exam</w:t>
            </w:r>
          </w:p>
          <w:p w:rsidR="00000000" w:rsidDel="00000000" w:rsidP="00000000" w:rsidRDefault="00000000" w:rsidRPr="00000000" w14:paraId="00000026">
            <w:pPr>
              <w:numPr>
                <w:ilvl w:val="1"/>
                <w:numId w:val="7"/>
              </w:numPr>
              <w:ind w:left="1440" w:hanging="360"/>
              <w:contextualSpacing w:val="1"/>
              <w:rPr>
                <w:rFonts w:ascii="Arial" w:cs="Arial" w:eastAsia="Arial" w:hAnsi="Arial"/>
                <w:u w:val="none"/>
              </w:rPr>
            </w:pPr>
            <w:r w:rsidDel="00000000" w:rsidR="00000000" w:rsidRPr="00000000">
              <w:rPr>
                <w:rFonts w:ascii="Arial" w:cs="Arial" w:eastAsia="Arial" w:hAnsi="Arial"/>
                <w:rtl w:val="0"/>
              </w:rPr>
              <w:t xml:space="preserve">Falsification of results</w:t>
            </w:r>
          </w:p>
          <w:p w:rsidR="00000000" w:rsidDel="00000000" w:rsidP="00000000" w:rsidRDefault="00000000" w:rsidRPr="00000000" w14:paraId="00000027">
            <w:pPr>
              <w:numPr>
                <w:ilvl w:val="1"/>
                <w:numId w:val="7"/>
              </w:numPr>
              <w:ind w:left="1440" w:hanging="360"/>
              <w:contextualSpacing w:val="1"/>
              <w:rPr>
                <w:rFonts w:ascii="Arial" w:cs="Arial" w:eastAsia="Arial" w:hAnsi="Arial"/>
                <w:u w:val="none"/>
              </w:rPr>
            </w:pPr>
            <w:r w:rsidDel="00000000" w:rsidR="00000000" w:rsidRPr="00000000">
              <w:rPr>
                <w:rFonts w:ascii="Arial" w:cs="Arial" w:eastAsia="Arial" w:hAnsi="Arial"/>
                <w:rtl w:val="0"/>
              </w:rPr>
              <w:t xml:space="preserve">Theft of test / examination papers</w:t>
            </w:r>
          </w:p>
          <w:p w:rsidR="00000000" w:rsidDel="00000000" w:rsidP="00000000" w:rsidRDefault="00000000" w:rsidRPr="00000000" w14:paraId="00000028">
            <w:pPr>
              <w:numPr>
                <w:ilvl w:val="1"/>
                <w:numId w:val="7"/>
              </w:numPr>
              <w:ind w:left="1440" w:hanging="360"/>
              <w:contextualSpacing w:val="1"/>
              <w:rPr>
                <w:rFonts w:ascii="Arial" w:cs="Arial" w:eastAsia="Arial" w:hAnsi="Arial"/>
                <w:u w:val="none"/>
              </w:rPr>
            </w:pPr>
            <w:r w:rsidDel="00000000" w:rsidR="00000000" w:rsidRPr="00000000">
              <w:rPr>
                <w:rFonts w:ascii="Arial" w:cs="Arial" w:eastAsia="Arial" w:hAnsi="Arial"/>
                <w:rtl w:val="0"/>
              </w:rPr>
              <w:t xml:space="preserve">The exchange of information or any help in the exchange of information during the exam</w:t>
            </w:r>
          </w:p>
          <w:p w:rsidR="00000000" w:rsidDel="00000000" w:rsidP="00000000" w:rsidRDefault="00000000" w:rsidRPr="00000000" w14:paraId="00000029">
            <w:pPr>
              <w:numPr>
                <w:ilvl w:val="1"/>
                <w:numId w:val="7"/>
              </w:numPr>
              <w:ind w:left="1440" w:hanging="360"/>
              <w:contextualSpacing w:val="1"/>
              <w:rPr>
                <w:rFonts w:ascii="Arial" w:cs="Arial" w:eastAsia="Arial" w:hAnsi="Arial"/>
                <w:u w:val="none"/>
              </w:rPr>
            </w:pPr>
            <w:r w:rsidDel="00000000" w:rsidR="00000000" w:rsidRPr="00000000">
              <w:rPr>
                <w:rFonts w:ascii="Arial" w:cs="Arial" w:eastAsia="Arial" w:hAnsi="Arial"/>
                <w:rtl w:val="0"/>
              </w:rPr>
              <w:t xml:space="preserve">To leave an unresolved (- items not admitted to the exam) the material in the rooms that you can visit during the exam</w:t>
            </w:r>
          </w:p>
          <w:p w:rsidR="00000000" w:rsidDel="00000000" w:rsidP="00000000" w:rsidRDefault="00000000" w:rsidRPr="00000000" w14:paraId="0000002A">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2B">
            <w:pPr>
              <w:numPr>
                <w:ilvl w:val="0"/>
                <w:numId w:val="7"/>
              </w:numPr>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Requirements to clarify the source of material includes the copying of maps, photographs, illustrations, data, graphs, etc. Requirements:</w:t>
            </w:r>
          </w:p>
          <w:p w:rsidR="00000000" w:rsidDel="00000000" w:rsidP="00000000" w:rsidRDefault="00000000" w:rsidRPr="00000000" w14:paraId="0000002C">
            <w:pPr>
              <w:numPr>
                <w:ilvl w:val="1"/>
                <w:numId w:val="7"/>
              </w:numPr>
              <w:ind w:left="1440" w:hanging="360"/>
              <w:contextualSpacing w:val="1"/>
              <w:rPr>
                <w:rFonts w:ascii="Arial" w:cs="Arial" w:eastAsia="Arial" w:hAnsi="Arial"/>
                <w:u w:val="none"/>
              </w:rPr>
            </w:pPr>
            <w:r w:rsidDel="00000000" w:rsidR="00000000" w:rsidRPr="00000000">
              <w:rPr>
                <w:rFonts w:ascii="Arial" w:cs="Arial" w:eastAsia="Arial" w:hAnsi="Arial"/>
                <w:rtl w:val="0"/>
              </w:rPr>
              <w:t xml:space="preserve">If you use any materials to make reference to and indicate the source</w:t>
            </w:r>
          </w:p>
          <w:p w:rsidR="00000000" w:rsidDel="00000000" w:rsidP="00000000" w:rsidRDefault="00000000" w:rsidRPr="00000000" w14:paraId="0000002D">
            <w:pPr>
              <w:numPr>
                <w:ilvl w:val="1"/>
                <w:numId w:val="7"/>
              </w:numPr>
              <w:ind w:left="1440" w:hanging="360"/>
              <w:contextualSpacing w:val="1"/>
              <w:rPr>
                <w:rFonts w:ascii="Arial" w:cs="Arial" w:eastAsia="Arial" w:hAnsi="Arial"/>
                <w:u w:val="none"/>
              </w:rPr>
            </w:pPr>
            <w:r w:rsidDel="00000000" w:rsidR="00000000" w:rsidRPr="00000000">
              <w:rPr>
                <w:rFonts w:ascii="Arial" w:cs="Arial" w:eastAsia="Arial" w:hAnsi="Arial"/>
                <w:rtl w:val="0"/>
              </w:rPr>
              <w:t xml:space="preserve">the student can copy several sentences from a book, magazine, website, without specifying that this is a quote, but not necessarily showing the sources of information in a footnote or bibliography.</w:t>
            </w:r>
          </w:p>
          <w:p w:rsidR="00000000" w:rsidDel="00000000" w:rsidP="00000000" w:rsidRDefault="00000000" w:rsidRPr="00000000" w14:paraId="0000002E">
            <w:pPr>
              <w:numPr>
                <w:ilvl w:val="1"/>
                <w:numId w:val="7"/>
              </w:numPr>
              <w:ind w:left="1440" w:hanging="360"/>
              <w:contextualSpacing w:val="1"/>
              <w:rPr>
                <w:rFonts w:ascii="Arial" w:cs="Arial" w:eastAsia="Arial" w:hAnsi="Arial"/>
                <w:u w:val="none"/>
              </w:rPr>
            </w:pPr>
            <w:r w:rsidDel="00000000" w:rsidR="00000000" w:rsidRPr="00000000">
              <w:rPr>
                <w:rFonts w:ascii="Arial" w:cs="Arial" w:eastAsia="Arial" w:hAnsi="Arial"/>
                <w:rtl w:val="0"/>
              </w:rPr>
              <w:t xml:space="preserve">The final work must be created independently, despite the fact that it can be based on the same or similar data. This means that work may not be the same.</w:t>
            </w:r>
          </w:p>
          <w:p w:rsidR="00000000" w:rsidDel="00000000" w:rsidP="00000000" w:rsidRDefault="00000000" w:rsidRPr="00000000" w14:paraId="0000002F">
            <w:pPr>
              <w:numPr>
                <w:ilvl w:val="1"/>
                <w:numId w:val="7"/>
              </w:numPr>
              <w:ind w:left="1440" w:hanging="360"/>
              <w:contextualSpacing w:val="1"/>
              <w:rPr>
                <w:rFonts w:ascii="Arial" w:cs="Arial" w:eastAsia="Arial" w:hAnsi="Arial"/>
                <w:u w:val="none"/>
              </w:rPr>
            </w:pPr>
            <w:r w:rsidDel="00000000" w:rsidR="00000000" w:rsidRPr="00000000">
              <w:rPr>
                <w:rFonts w:ascii="Arial" w:cs="Arial" w:eastAsia="Arial" w:hAnsi="Arial"/>
                <w:rtl w:val="0"/>
              </w:rPr>
              <w:t xml:space="preserve">Fiction (falsification) of data is also an example of bad practice. If a student writes data to tables, survey and other forms, this is seen as an attempt to get the best results unfair and a violation of academic integrity.</w:t>
            </w:r>
          </w:p>
          <w:p w:rsidR="00000000" w:rsidDel="00000000" w:rsidP="00000000" w:rsidRDefault="00000000" w:rsidRPr="00000000" w14:paraId="00000030">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31">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32">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33">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34">
            <w:pPr>
              <w:numPr>
                <w:ilvl w:val="0"/>
                <w:numId w:val="7"/>
              </w:numPr>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Control</w:t>
            </w:r>
          </w:p>
          <w:p w:rsidR="00000000" w:rsidDel="00000000" w:rsidP="00000000" w:rsidRDefault="00000000" w:rsidRPr="00000000" w14:paraId="00000035">
            <w:pPr>
              <w:numPr>
                <w:ilvl w:val="1"/>
                <w:numId w:val="7"/>
              </w:numPr>
              <w:ind w:left="1440" w:hanging="360"/>
              <w:contextualSpacing w:val="1"/>
              <w:rPr>
                <w:rFonts w:ascii="Arial" w:cs="Arial" w:eastAsia="Arial" w:hAnsi="Arial"/>
                <w:u w:val="none"/>
              </w:rPr>
            </w:pPr>
            <w:r w:rsidDel="00000000" w:rsidR="00000000" w:rsidRPr="00000000">
              <w:rPr>
                <w:rFonts w:ascii="Arial" w:cs="Arial" w:eastAsia="Arial" w:hAnsi="Arial"/>
                <w:rtl w:val="0"/>
              </w:rPr>
              <w:t xml:space="preserve">Control of observance of academic integrity lies with all participants in the educational process</w:t>
            </w:r>
          </w:p>
          <w:p w:rsidR="00000000" w:rsidDel="00000000" w:rsidP="00000000" w:rsidRDefault="00000000" w:rsidRPr="00000000" w14:paraId="00000036">
            <w:pPr>
              <w:ind w:left="720" w:firstLine="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37">
            <w:pPr>
              <w:numPr>
                <w:ilvl w:val="0"/>
                <w:numId w:val="7"/>
              </w:numPr>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Malpractice. All items must support the policy of parity, to allow students to clearly understand what is regarded as plagiarism in each discipline</w:t>
            </w:r>
          </w:p>
          <w:p w:rsidR="00000000" w:rsidDel="00000000" w:rsidP="00000000" w:rsidRDefault="00000000" w:rsidRPr="00000000" w14:paraId="00000038">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39">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3A">
            <w:pPr>
              <w:contextualSpacing w:val="0"/>
              <w:rPr>
                <w:rFonts w:ascii="Arial" w:cs="Arial" w:eastAsia="Arial" w:hAnsi="Arial"/>
                <w:b w:val="1"/>
              </w:rPr>
            </w:pPr>
            <w:r w:rsidDel="00000000" w:rsidR="00000000" w:rsidRPr="00000000">
              <w:rPr>
                <w:rFonts w:ascii="Arial" w:cs="Arial" w:eastAsia="Arial" w:hAnsi="Arial"/>
                <w:b w:val="1"/>
                <w:rtl w:val="0"/>
              </w:rPr>
              <w:t xml:space="preserve">In language A,B</w:t>
            </w:r>
          </w:p>
          <w:p w:rsidR="00000000" w:rsidDel="00000000" w:rsidP="00000000" w:rsidRDefault="00000000" w:rsidRPr="00000000" w14:paraId="0000003B">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3C">
            <w:pPr>
              <w:numPr>
                <w:ilvl w:val="1"/>
                <w:numId w:val="5"/>
              </w:numPr>
              <w:ind w:left="1440" w:hanging="360"/>
              <w:contextualSpacing w:val="1"/>
              <w:rPr>
                <w:rFonts w:ascii="Arial" w:cs="Arial" w:eastAsia="Arial" w:hAnsi="Arial"/>
                <w:u w:val="none"/>
              </w:rPr>
            </w:pPr>
            <w:r w:rsidDel="00000000" w:rsidR="00000000" w:rsidRPr="00000000">
              <w:rPr>
                <w:rFonts w:ascii="Arial" w:cs="Arial" w:eastAsia="Arial" w:hAnsi="Arial"/>
                <w:rtl w:val="0"/>
              </w:rPr>
              <w:t xml:space="preserve">the downloading of abstracts</w:t>
            </w:r>
          </w:p>
          <w:p w:rsidR="00000000" w:rsidDel="00000000" w:rsidP="00000000" w:rsidRDefault="00000000" w:rsidRPr="00000000" w14:paraId="0000003D">
            <w:pPr>
              <w:numPr>
                <w:ilvl w:val="1"/>
                <w:numId w:val="5"/>
              </w:numPr>
              <w:ind w:left="1440" w:hanging="360"/>
              <w:contextualSpacing w:val="1"/>
              <w:rPr>
                <w:rFonts w:ascii="Arial" w:cs="Arial" w:eastAsia="Arial" w:hAnsi="Arial"/>
                <w:u w:val="none"/>
              </w:rPr>
            </w:pPr>
            <w:r w:rsidDel="00000000" w:rsidR="00000000" w:rsidRPr="00000000">
              <w:rPr>
                <w:rFonts w:ascii="Arial" w:cs="Arial" w:eastAsia="Arial" w:hAnsi="Arial"/>
                <w:rtl w:val="0"/>
              </w:rPr>
              <w:t xml:space="preserve">the copying of parts of works </w:t>
            </w:r>
          </w:p>
          <w:p w:rsidR="00000000" w:rsidDel="00000000" w:rsidP="00000000" w:rsidRDefault="00000000" w:rsidRPr="00000000" w14:paraId="0000003E">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3F">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40">
            <w:pPr>
              <w:contextualSpacing w:val="0"/>
              <w:rPr>
                <w:rFonts w:ascii="Arial" w:cs="Arial" w:eastAsia="Arial" w:hAnsi="Arial"/>
                <w:b w:val="1"/>
              </w:rPr>
            </w:pPr>
            <w:r w:rsidDel="00000000" w:rsidR="00000000" w:rsidRPr="00000000">
              <w:rPr>
                <w:rFonts w:ascii="Arial" w:cs="Arial" w:eastAsia="Arial" w:hAnsi="Arial"/>
                <w:b w:val="1"/>
                <w:rtl w:val="0"/>
              </w:rPr>
              <w:t xml:space="preserve">In biology, chemistry, physics, foreign languages, Russian language, mathematics:</w:t>
            </w:r>
          </w:p>
          <w:p w:rsidR="00000000" w:rsidDel="00000000" w:rsidP="00000000" w:rsidRDefault="00000000" w:rsidRPr="00000000" w14:paraId="00000041">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42">
            <w:pPr>
              <w:numPr>
                <w:ilvl w:val="1"/>
                <w:numId w:val="1"/>
              </w:numPr>
              <w:ind w:left="1440" w:hanging="360"/>
              <w:contextualSpacing w:val="1"/>
              <w:rPr>
                <w:rFonts w:ascii="Arial" w:cs="Arial" w:eastAsia="Arial" w:hAnsi="Arial"/>
                <w:u w:val="none"/>
              </w:rPr>
            </w:pPr>
            <w:r w:rsidDel="00000000" w:rsidR="00000000" w:rsidRPr="00000000">
              <w:rPr>
                <w:rFonts w:ascii="Arial" w:cs="Arial" w:eastAsia="Arial" w:hAnsi="Arial"/>
                <w:rtl w:val="0"/>
              </w:rPr>
              <w:t xml:space="preserve">cheating homework</w:t>
            </w:r>
          </w:p>
          <w:p w:rsidR="00000000" w:rsidDel="00000000" w:rsidP="00000000" w:rsidRDefault="00000000" w:rsidRPr="00000000" w14:paraId="00000043">
            <w:pPr>
              <w:numPr>
                <w:ilvl w:val="1"/>
                <w:numId w:val="1"/>
              </w:numPr>
              <w:ind w:left="1440" w:hanging="360"/>
              <w:contextualSpacing w:val="1"/>
              <w:rPr>
                <w:rFonts w:ascii="Arial" w:cs="Arial" w:eastAsia="Arial" w:hAnsi="Arial"/>
                <w:u w:val="none"/>
              </w:rPr>
            </w:pPr>
            <w:r w:rsidDel="00000000" w:rsidR="00000000" w:rsidRPr="00000000">
              <w:rPr>
                <w:rFonts w:ascii="Arial" w:cs="Arial" w:eastAsia="Arial" w:hAnsi="Arial"/>
                <w:rtl w:val="0"/>
              </w:rPr>
              <w:t xml:space="preserve">cheating on current activities in the lesson</w:t>
            </w:r>
          </w:p>
          <w:p w:rsidR="00000000" w:rsidDel="00000000" w:rsidP="00000000" w:rsidRDefault="00000000" w:rsidRPr="00000000" w14:paraId="00000044">
            <w:pPr>
              <w:numPr>
                <w:ilvl w:val="1"/>
                <w:numId w:val="1"/>
              </w:numPr>
              <w:ind w:left="1440" w:hanging="360"/>
              <w:contextualSpacing w:val="1"/>
              <w:rPr>
                <w:rFonts w:ascii="Arial" w:cs="Arial" w:eastAsia="Arial" w:hAnsi="Arial"/>
                <w:u w:val="none"/>
              </w:rPr>
            </w:pPr>
            <w:r w:rsidDel="00000000" w:rsidR="00000000" w:rsidRPr="00000000">
              <w:rPr>
                <w:rFonts w:ascii="Arial" w:cs="Arial" w:eastAsia="Arial" w:hAnsi="Arial"/>
                <w:rtl w:val="0"/>
              </w:rPr>
              <w:t xml:space="preserve">the downloading of abstracts or reports </w:t>
            </w:r>
          </w:p>
          <w:p w:rsidR="00000000" w:rsidDel="00000000" w:rsidP="00000000" w:rsidRDefault="00000000" w:rsidRPr="00000000" w14:paraId="00000045">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46">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47">
            <w:pPr>
              <w:numPr>
                <w:ilvl w:val="0"/>
                <w:numId w:val="8"/>
              </w:numPr>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Punishment for cheating in class or examination:</w:t>
            </w:r>
          </w:p>
          <w:p w:rsidR="00000000" w:rsidDel="00000000" w:rsidP="00000000" w:rsidRDefault="00000000" w:rsidRPr="00000000" w14:paraId="00000048">
            <w:pPr>
              <w:numPr>
                <w:ilvl w:val="1"/>
                <w:numId w:val="8"/>
              </w:numPr>
              <w:ind w:left="1440" w:hanging="360"/>
              <w:contextualSpacing w:val="1"/>
              <w:rPr>
                <w:rFonts w:ascii="Arial" w:cs="Arial" w:eastAsia="Arial" w:hAnsi="Arial"/>
                <w:u w:val="none"/>
              </w:rPr>
            </w:pPr>
            <w:r w:rsidDel="00000000" w:rsidR="00000000" w:rsidRPr="00000000">
              <w:rPr>
                <w:rFonts w:ascii="Arial" w:cs="Arial" w:eastAsia="Arial" w:hAnsi="Arial"/>
                <w:rtl w:val="0"/>
              </w:rPr>
              <w:t xml:space="preserve">Every remark about cheating, the teacher puts a note in the student's work ("note")</w:t>
            </w:r>
          </w:p>
          <w:p w:rsidR="00000000" w:rsidDel="00000000" w:rsidP="00000000" w:rsidRDefault="00000000" w:rsidRPr="00000000" w14:paraId="00000049">
            <w:pPr>
              <w:numPr>
                <w:ilvl w:val="1"/>
                <w:numId w:val="8"/>
              </w:numPr>
              <w:ind w:left="1440" w:hanging="360"/>
              <w:contextualSpacing w:val="1"/>
              <w:rPr>
                <w:rFonts w:ascii="Arial" w:cs="Arial" w:eastAsia="Arial" w:hAnsi="Arial"/>
                <w:u w:val="none"/>
              </w:rPr>
            </w:pPr>
            <w:r w:rsidDel="00000000" w:rsidR="00000000" w:rsidRPr="00000000">
              <w:rPr>
                <w:rFonts w:ascii="Arial" w:cs="Arial" w:eastAsia="Arial" w:hAnsi="Arial"/>
                <w:rtl w:val="0"/>
              </w:rPr>
              <w:t xml:space="preserve">When checking work "note" is equivalent to minus 20% of the assessment, i.e. 1.4 points in 7-point system for assessment and 1 point in 5-point assessment system</w:t>
            </w:r>
          </w:p>
          <w:p w:rsidR="00000000" w:rsidDel="00000000" w:rsidP="00000000" w:rsidRDefault="00000000" w:rsidRPr="00000000" w14:paraId="0000004A">
            <w:pPr>
              <w:numPr>
                <w:ilvl w:val="1"/>
                <w:numId w:val="8"/>
              </w:numPr>
              <w:ind w:left="1440" w:hanging="360"/>
              <w:contextualSpacing w:val="1"/>
              <w:rPr>
                <w:rFonts w:ascii="Arial" w:cs="Arial" w:eastAsia="Arial" w:hAnsi="Arial"/>
                <w:u w:val="none"/>
              </w:rPr>
            </w:pPr>
            <w:r w:rsidDel="00000000" w:rsidR="00000000" w:rsidRPr="00000000">
              <w:rPr>
                <w:rFonts w:ascii="Arial" w:cs="Arial" w:eastAsia="Arial" w:hAnsi="Arial"/>
                <w:rtl w:val="0"/>
              </w:rPr>
              <w:t xml:space="preserve">In the case of gross violations, the work may be cancelled completely, or reduced the total score with the attached comment from the teacher.</w:t>
            </w:r>
          </w:p>
          <w:p w:rsidR="00000000" w:rsidDel="00000000" w:rsidP="00000000" w:rsidRDefault="00000000" w:rsidRPr="00000000" w14:paraId="0000004B">
            <w:pPr>
              <w:numPr>
                <w:ilvl w:val="1"/>
                <w:numId w:val="8"/>
              </w:numPr>
              <w:ind w:left="1440" w:hanging="360"/>
              <w:contextualSpacing w:val="1"/>
              <w:rPr>
                <w:rFonts w:ascii="Arial" w:cs="Arial" w:eastAsia="Arial" w:hAnsi="Arial"/>
                <w:u w:val="none"/>
              </w:rPr>
            </w:pPr>
            <w:r w:rsidDel="00000000" w:rsidR="00000000" w:rsidRPr="00000000">
              <w:rPr>
                <w:rFonts w:ascii="Arial" w:cs="Arial" w:eastAsia="Arial" w:hAnsi="Arial"/>
                <w:rtl w:val="0"/>
              </w:rPr>
              <w:t xml:space="preserve">if homework is copied the teacher decides whether to give feedback or not. Achievement grade for such work is not awarded</w:t>
            </w:r>
          </w:p>
          <w:p w:rsidR="00000000" w:rsidDel="00000000" w:rsidP="00000000" w:rsidRDefault="00000000" w:rsidRPr="00000000" w14:paraId="0000004C">
            <w:pPr>
              <w:contextualSpacing w:val="0"/>
              <w:rPr>
                <w:rFonts w:ascii="Arial" w:cs="Arial" w:eastAsia="Arial" w:hAnsi="Arial"/>
              </w:rPr>
            </w:pPr>
            <w:r w:rsidDel="00000000" w:rsidR="00000000" w:rsidRPr="00000000">
              <w:rPr>
                <w:rtl w:val="0"/>
              </w:rPr>
            </w:r>
          </w:p>
        </w:tc>
        <w:tc>
          <w:tcPr/>
          <w:p w:rsidR="00000000" w:rsidDel="00000000" w:rsidP="00000000" w:rsidRDefault="00000000" w:rsidRPr="00000000" w14:paraId="0000004D">
            <w:pPr>
              <w:contextualSpacing w:val="0"/>
              <w:rPr>
                <w:rFonts w:ascii="Arial" w:cs="Arial" w:eastAsia="Arial" w:hAnsi="Arial"/>
                <w:b w:val="1"/>
              </w:rPr>
            </w:pPr>
            <w:r w:rsidDel="00000000" w:rsidR="00000000" w:rsidRPr="00000000">
              <w:rPr>
                <w:rFonts w:ascii="Arial" w:cs="Arial" w:eastAsia="Arial" w:hAnsi="Arial"/>
                <w:b w:val="1"/>
                <w:rtl w:val="0"/>
              </w:rPr>
              <w:t xml:space="preserve">Гимназия 1505</w:t>
            </w:r>
          </w:p>
          <w:p w:rsidR="00000000" w:rsidDel="00000000" w:rsidP="00000000" w:rsidRDefault="00000000" w:rsidRPr="00000000" w14:paraId="0000004E">
            <w:pPr>
              <w:contextualSpacing w:val="0"/>
              <w:rPr>
                <w:rFonts w:ascii="Arial" w:cs="Arial" w:eastAsia="Arial" w:hAnsi="Arial"/>
                <w:b w:val="1"/>
              </w:rPr>
            </w:pPr>
            <w:r w:rsidDel="00000000" w:rsidR="00000000" w:rsidRPr="00000000">
              <w:rPr>
                <w:rFonts w:ascii="Arial" w:cs="Arial" w:eastAsia="Arial" w:hAnsi="Arial"/>
                <w:b w:val="1"/>
                <w:rtl w:val="0"/>
              </w:rPr>
              <w:t xml:space="preserve">Положение об академической честности</w:t>
            </w:r>
          </w:p>
          <w:p w:rsidR="00000000" w:rsidDel="00000000" w:rsidP="00000000" w:rsidRDefault="00000000" w:rsidRPr="00000000" w14:paraId="0000004F">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50">
            <w:pPr>
              <w:contextualSpacing w:val="0"/>
              <w:rPr>
                <w:rFonts w:ascii="Arial" w:cs="Arial" w:eastAsia="Arial" w:hAnsi="Arial"/>
                <w:b w:val="1"/>
              </w:rPr>
            </w:pPr>
            <w:r w:rsidDel="00000000" w:rsidR="00000000" w:rsidRPr="00000000">
              <w:rPr>
                <w:rFonts w:ascii="Arial" w:cs="Arial" w:eastAsia="Arial" w:hAnsi="Arial"/>
                <w:b w:val="1"/>
                <w:rtl w:val="0"/>
              </w:rPr>
              <w:t xml:space="preserve">Миссия Организации Международного Бакалавриата  </w:t>
            </w:r>
          </w:p>
          <w:p w:rsidR="00000000" w:rsidDel="00000000" w:rsidP="00000000" w:rsidRDefault="00000000" w:rsidRPr="00000000" w14:paraId="00000051">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52">
            <w:pPr>
              <w:contextualSpacing w:val="0"/>
              <w:rPr>
                <w:rFonts w:ascii="Arial" w:cs="Arial" w:eastAsia="Arial" w:hAnsi="Arial"/>
              </w:rPr>
            </w:pPr>
            <w:r w:rsidDel="00000000" w:rsidR="00000000" w:rsidRPr="00000000">
              <w:rPr>
                <w:rFonts w:ascii="Arial" w:cs="Arial" w:eastAsia="Arial" w:hAnsi="Arial"/>
                <w:rtl w:val="0"/>
              </w:rPr>
              <w:t xml:space="preserve">Программы Международного Бакалавриата ставят целью развивать любознательное, стремящееся к знаниям и небезразличное молодое поколение, которое сможет создать лучший мир с помощью понимания и уважения межкультурных различий. </w:t>
            </w:r>
          </w:p>
          <w:p w:rsidR="00000000" w:rsidDel="00000000" w:rsidP="00000000" w:rsidRDefault="00000000" w:rsidRPr="00000000" w14:paraId="00000053">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54">
            <w:pPr>
              <w:contextualSpacing w:val="0"/>
              <w:rPr>
                <w:rFonts w:ascii="Arial" w:cs="Arial" w:eastAsia="Arial" w:hAnsi="Arial"/>
              </w:rPr>
            </w:pPr>
            <w:r w:rsidDel="00000000" w:rsidR="00000000" w:rsidRPr="00000000">
              <w:rPr>
                <w:rFonts w:ascii="Arial" w:cs="Arial" w:eastAsia="Arial" w:hAnsi="Arial"/>
                <w:rtl w:val="0"/>
              </w:rPr>
              <w:t xml:space="preserve"> Для этого IBO работает со школами, правительствами и международными организациями, разрабатывая программы международного образования и эффективного оценивания. </w:t>
            </w:r>
          </w:p>
          <w:p w:rsidR="00000000" w:rsidDel="00000000" w:rsidP="00000000" w:rsidRDefault="00000000" w:rsidRPr="00000000" w14:paraId="00000055">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56">
            <w:pPr>
              <w:contextualSpacing w:val="0"/>
              <w:rPr>
                <w:rFonts w:ascii="Arial" w:cs="Arial" w:eastAsia="Arial" w:hAnsi="Arial"/>
              </w:rPr>
            </w:pPr>
            <w:r w:rsidDel="00000000" w:rsidR="00000000" w:rsidRPr="00000000">
              <w:rPr>
                <w:rFonts w:ascii="Arial" w:cs="Arial" w:eastAsia="Arial" w:hAnsi="Arial"/>
                <w:rtl w:val="0"/>
              </w:rPr>
              <w:t xml:space="preserve">Эти программы мотивируют учащихся по всему миру становиться активными, сострадательными и открытыми новым знаниям на протяжении всей своей жизни, понимающими, что другие люди, с их отличиями, тоже могут быть правы. </w:t>
            </w:r>
          </w:p>
          <w:p w:rsidR="00000000" w:rsidDel="00000000" w:rsidP="00000000" w:rsidRDefault="00000000" w:rsidRPr="00000000" w14:paraId="00000057">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58">
            <w:pPr>
              <w:contextualSpacing w:val="0"/>
              <w:rPr>
                <w:rFonts w:ascii="Arial" w:cs="Arial" w:eastAsia="Arial" w:hAnsi="Arial"/>
                <w:b w:val="1"/>
              </w:rPr>
            </w:pPr>
            <w:r w:rsidDel="00000000" w:rsidR="00000000" w:rsidRPr="00000000">
              <w:rPr>
                <w:rFonts w:ascii="Arial" w:cs="Arial" w:eastAsia="Arial" w:hAnsi="Arial"/>
                <w:b w:val="1"/>
                <w:rtl w:val="0"/>
              </w:rPr>
              <w:t xml:space="preserve">Миссия Гимназии 1505</w:t>
            </w:r>
          </w:p>
          <w:p w:rsidR="00000000" w:rsidDel="00000000" w:rsidP="00000000" w:rsidRDefault="00000000" w:rsidRPr="00000000" w14:paraId="00000059">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5A">
            <w:pPr>
              <w:contextualSpacing w:val="0"/>
              <w:rPr>
                <w:rFonts w:ascii="Arial" w:cs="Arial" w:eastAsia="Arial" w:hAnsi="Arial"/>
              </w:rPr>
            </w:pPr>
            <w:r w:rsidDel="00000000" w:rsidR="00000000" w:rsidRPr="00000000">
              <w:rPr>
                <w:rFonts w:ascii="Arial" w:cs="Arial" w:eastAsia="Arial" w:hAnsi="Arial"/>
                <w:color w:val="333333"/>
                <w:rtl w:val="0"/>
              </w:rPr>
              <w:t xml:space="preserve">Гимназия №1505 видит свою миссию в воспитании образованных и любознательных молодых людей, которые станут заботливыми и ответственными гражданами мира. Мы уделяем особое внимание предоставлению нашим студентам сложного образовательного опыта. Используя различные подходы и методы обучения, мы помогаем им развить важные навыки и качества характера: критическое и творческое мышление, стремление иметь независимую точку зрения и умение принимать взвешанные решения. Всесторонние знания, мотивированность, открытость, уважение к различным точкам зрения и небезразличие к окружающему миру - вот основные принципы, которые лежат в основе нашей философии образования.</w:t>
            </w:r>
            <w:r w:rsidDel="00000000" w:rsidR="00000000" w:rsidRPr="00000000">
              <w:rPr>
                <w:rtl w:val="0"/>
              </w:rPr>
            </w:r>
          </w:p>
          <w:p w:rsidR="00000000" w:rsidDel="00000000" w:rsidP="00000000" w:rsidRDefault="00000000" w:rsidRPr="00000000" w14:paraId="0000005B">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5C">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5D">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5E">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5F">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60">
            <w:pPr>
              <w:numPr>
                <w:ilvl w:val="0"/>
                <w:numId w:val="3"/>
              </w:numPr>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Студенческая честность</w:t>
            </w:r>
          </w:p>
          <w:p w:rsidR="00000000" w:rsidDel="00000000" w:rsidP="00000000" w:rsidRDefault="00000000" w:rsidRPr="00000000" w14:paraId="00000061">
            <w:pPr>
              <w:numPr>
                <w:ilvl w:val="1"/>
                <w:numId w:val="3"/>
              </w:numPr>
              <w:ind w:left="1440" w:hanging="360"/>
              <w:contextualSpacing w:val="1"/>
              <w:rPr>
                <w:rFonts w:ascii="Arial" w:cs="Arial" w:eastAsia="Arial" w:hAnsi="Arial"/>
                <w:u w:val="none"/>
              </w:rPr>
            </w:pPr>
            <w:r w:rsidDel="00000000" w:rsidR="00000000" w:rsidRPr="00000000">
              <w:rPr>
                <w:rFonts w:ascii="Arial" w:cs="Arial" w:eastAsia="Arial" w:hAnsi="Arial"/>
                <w:rtl w:val="0"/>
              </w:rPr>
              <w:t xml:space="preserve">Студенческая честность должна выглядеть как свод правил, ценностей и навыков, который помогает каждому стать честнее и развить хорошие навыки в обучении и оценивании.</w:t>
            </w:r>
          </w:p>
          <w:p w:rsidR="00000000" w:rsidDel="00000000" w:rsidP="00000000" w:rsidRDefault="00000000" w:rsidRPr="00000000" w14:paraId="00000062">
            <w:pPr>
              <w:numPr>
                <w:ilvl w:val="1"/>
                <w:numId w:val="3"/>
              </w:numPr>
              <w:ind w:left="1440" w:hanging="360"/>
              <w:contextualSpacing w:val="1"/>
              <w:rPr>
                <w:rFonts w:ascii="Arial" w:cs="Arial" w:eastAsia="Arial" w:hAnsi="Arial"/>
                <w:u w:val="none"/>
              </w:rPr>
            </w:pPr>
            <w:r w:rsidDel="00000000" w:rsidR="00000000" w:rsidRPr="00000000">
              <w:rPr>
                <w:rFonts w:ascii="Arial" w:cs="Arial" w:eastAsia="Arial" w:hAnsi="Arial"/>
                <w:rtl w:val="0"/>
              </w:rPr>
              <w:t xml:space="preserve"> Ученики должны понимать суть и важность принципов, относящихся к студенческой честности, особенно к интеллектуальной собственности и подлинности.</w:t>
            </w:r>
          </w:p>
          <w:p w:rsidR="00000000" w:rsidDel="00000000" w:rsidP="00000000" w:rsidRDefault="00000000" w:rsidRPr="00000000" w14:paraId="00000063">
            <w:pPr>
              <w:numPr>
                <w:ilvl w:val="1"/>
                <w:numId w:val="3"/>
              </w:numPr>
              <w:ind w:left="1440" w:hanging="360"/>
              <w:contextualSpacing w:val="1"/>
              <w:rPr>
                <w:rFonts w:ascii="Arial" w:cs="Arial" w:eastAsia="Arial" w:hAnsi="Arial"/>
                <w:u w:val="none"/>
              </w:rPr>
            </w:pPr>
            <w:r w:rsidDel="00000000" w:rsidR="00000000" w:rsidRPr="00000000">
              <w:rPr>
                <w:rFonts w:ascii="Arial" w:cs="Arial" w:eastAsia="Arial" w:hAnsi="Arial"/>
                <w:rtl w:val="0"/>
              </w:rPr>
              <w:t xml:space="preserve">Есть много различных форм прав интеллектуальной собственности, такие как патент, торговая марка, моральные права и авторское право. Все работы, в том числе и работы по литературе, искусствам или музыке, защищены законом.</w:t>
            </w:r>
          </w:p>
          <w:p w:rsidR="00000000" w:rsidDel="00000000" w:rsidP="00000000" w:rsidRDefault="00000000" w:rsidRPr="00000000" w14:paraId="00000064">
            <w:pPr>
              <w:numPr>
                <w:ilvl w:val="1"/>
                <w:numId w:val="3"/>
              </w:numPr>
              <w:ind w:left="1440" w:hanging="360"/>
              <w:contextualSpacing w:val="1"/>
              <w:rPr>
                <w:rFonts w:ascii="Arial" w:cs="Arial" w:eastAsia="Arial" w:hAnsi="Arial"/>
                <w:u w:val="none"/>
              </w:rPr>
            </w:pPr>
            <w:r w:rsidDel="00000000" w:rsidR="00000000" w:rsidRPr="00000000">
              <w:rPr>
                <w:rFonts w:ascii="Arial" w:cs="Arial" w:eastAsia="Arial" w:hAnsi="Arial"/>
                <w:rtl w:val="0"/>
              </w:rPr>
              <w:t xml:space="preserve">Подлинная работа должна быть основана на индивидуальных и оригинальных идеях студента, написанная студентом. Например, в искусстве и некоторых других областях разрешено использование работ и идей других лиц, но первоначальный (оригинальный) источник должен быть всегда признан. Но выдавать работу другого человека как свою собственную не разрешено.</w:t>
            </w:r>
          </w:p>
          <w:p w:rsidR="00000000" w:rsidDel="00000000" w:rsidP="00000000" w:rsidRDefault="00000000" w:rsidRPr="00000000" w14:paraId="00000065">
            <w:pPr>
              <w:numPr>
                <w:ilvl w:val="1"/>
                <w:numId w:val="3"/>
              </w:numPr>
              <w:ind w:left="1440" w:hanging="360"/>
              <w:contextualSpacing w:val="1"/>
              <w:rPr>
                <w:rFonts w:ascii="Arial" w:cs="Arial" w:eastAsia="Arial" w:hAnsi="Arial"/>
                <w:u w:val="none"/>
              </w:rPr>
            </w:pPr>
            <w:r w:rsidDel="00000000" w:rsidR="00000000" w:rsidRPr="00000000">
              <w:rPr>
                <w:rFonts w:ascii="Arial" w:cs="Arial" w:eastAsia="Arial" w:hAnsi="Arial"/>
                <w:rtl w:val="0"/>
              </w:rPr>
              <w:t xml:space="preserve">При использовании слов другого человека должно войти в привычку использовать кавычки. К тому же источник цитирования должен быть четко прописан в цитате, а не только в источнике информации.</w:t>
            </w:r>
          </w:p>
          <w:p w:rsidR="00000000" w:rsidDel="00000000" w:rsidP="00000000" w:rsidRDefault="00000000" w:rsidRPr="00000000" w14:paraId="00000066">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67">
            <w:pPr>
              <w:numPr>
                <w:ilvl w:val="0"/>
                <w:numId w:val="3"/>
              </w:numPr>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Недобросовестная практика. Недобросовестная практика включает в себя:</w:t>
            </w:r>
          </w:p>
          <w:p w:rsidR="00000000" w:rsidDel="00000000" w:rsidP="00000000" w:rsidRDefault="00000000" w:rsidRPr="00000000" w14:paraId="00000068">
            <w:pPr>
              <w:numPr>
                <w:ilvl w:val="1"/>
                <w:numId w:val="3"/>
              </w:numPr>
              <w:ind w:left="1440" w:hanging="360"/>
              <w:contextualSpacing w:val="1"/>
              <w:rPr>
                <w:rFonts w:ascii="Arial" w:cs="Arial" w:eastAsia="Arial" w:hAnsi="Arial"/>
                <w:u w:val="none"/>
              </w:rPr>
            </w:pPr>
            <w:r w:rsidDel="00000000" w:rsidR="00000000" w:rsidRPr="00000000">
              <w:rPr>
                <w:rFonts w:ascii="Arial" w:cs="Arial" w:eastAsia="Arial" w:hAnsi="Arial"/>
                <w:rtl w:val="0"/>
              </w:rPr>
              <w:t xml:space="preserve">Плагиат: действие, при котором специально берутся чужие идеи и слова и используются как собственные</w:t>
            </w:r>
          </w:p>
          <w:p w:rsidR="00000000" w:rsidDel="00000000" w:rsidP="00000000" w:rsidRDefault="00000000" w:rsidRPr="00000000" w14:paraId="00000069">
            <w:pPr>
              <w:numPr>
                <w:ilvl w:val="1"/>
                <w:numId w:val="3"/>
              </w:numPr>
              <w:ind w:left="1440" w:hanging="360"/>
              <w:contextualSpacing w:val="1"/>
              <w:rPr>
                <w:rFonts w:ascii="Arial" w:cs="Arial" w:eastAsia="Arial" w:hAnsi="Arial"/>
                <w:u w:val="none"/>
              </w:rPr>
            </w:pPr>
            <w:r w:rsidDel="00000000" w:rsidR="00000000" w:rsidRPr="00000000">
              <w:rPr>
                <w:rFonts w:ascii="Arial" w:cs="Arial" w:eastAsia="Arial" w:hAnsi="Arial"/>
                <w:rtl w:val="0"/>
              </w:rPr>
              <w:t xml:space="preserve">Сговор, тайная договоренность: секретное соглашение между двумя или более людьми с целью обмануть и ввести в заблуждение других, например, поддержка недобросовестной практики других кандидатов</w:t>
            </w:r>
          </w:p>
          <w:p w:rsidR="00000000" w:rsidDel="00000000" w:rsidP="00000000" w:rsidRDefault="00000000" w:rsidRPr="00000000" w14:paraId="0000006A">
            <w:pPr>
              <w:numPr>
                <w:ilvl w:val="1"/>
                <w:numId w:val="3"/>
              </w:numPr>
              <w:ind w:left="1440" w:hanging="360"/>
              <w:contextualSpacing w:val="1"/>
              <w:rPr>
                <w:rFonts w:ascii="Arial" w:cs="Arial" w:eastAsia="Arial" w:hAnsi="Arial"/>
                <w:u w:val="none"/>
              </w:rPr>
            </w:pPr>
            <w:r w:rsidDel="00000000" w:rsidR="00000000" w:rsidRPr="00000000">
              <w:rPr>
                <w:rFonts w:ascii="Arial" w:cs="Arial" w:eastAsia="Arial" w:hAnsi="Arial"/>
                <w:rtl w:val="0"/>
              </w:rPr>
              <w:t xml:space="preserve">Копирование работы: презентация одинаковой работы разными учениками</w:t>
            </w:r>
          </w:p>
          <w:p w:rsidR="00000000" w:rsidDel="00000000" w:rsidP="00000000" w:rsidRDefault="00000000" w:rsidRPr="00000000" w14:paraId="0000006B">
            <w:pPr>
              <w:numPr>
                <w:ilvl w:val="1"/>
                <w:numId w:val="3"/>
              </w:numPr>
              <w:ind w:left="1440" w:hanging="360"/>
              <w:contextualSpacing w:val="1"/>
              <w:rPr>
                <w:rFonts w:ascii="Arial" w:cs="Arial" w:eastAsia="Arial" w:hAnsi="Arial"/>
                <w:u w:val="none"/>
              </w:rPr>
            </w:pPr>
            <w:r w:rsidDel="00000000" w:rsidR="00000000" w:rsidRPr="00000000">
              <w:rPr>
                <w:rFonts w:ascii="Arial" w:cs="Arial" w:eastAsia="Arial" w:hAnsi="Arial"/>
                <w:rtl w:val="0"/>
              </w:rPr>
              <w:t xml:space="preserve">Брать неразрешенные материалы на экзамен</w:t>
            </w:r>
          </w:p>
          <w:p w:rsidR="00000000" w:rsidDel="00000000" w:rsidP="00000000" w:rsidRDefault="00000000" w:rsidRPr="00000000" w14:paraId="0000006C">
            <w:pPr>
              <w:numPr>
                <w:ilvl w:val="1"/>
                <w:numId w:val="3"/>
              </w:numPr>
              <w:ind w:left="1440" w:hanging="360"/>
              <w:contextualSpacing w:val="1"/>
              <w:rPr>
                <w:rFonts w:ascii="Arial" w:cs="Arial" w:eastAsia="Arial" w:hAnsi="Arial"/>
                <w:u w:val="none"/>
              </w:rPr>
            </w:pPr>
            <w:r w:rsidDel="00000000" w:rsidR="00000000" w:rsidRPr="00000000">
              <w:rPr>
                <w:rFonts w:ascii="Arial" w:cs="Arial" w:eastAsia="Arial" w:hAnsi="Arial"/>
                <w:rtl w:val="0"/>
              </w:rPr>
              <w:t xml:space="preserve">Фальсификация результатов</w:t>
            </w:r>
          </w:p>
          <w:p w:rsidR="00000000" w:rsidDel="00000000" w:rsidP="00000000" w:rsidRDefault="00000000" w:rsidRPr="00000000" w14:paraId="0000006D">
            <w:pPr>
              <w:numPr>
                <w:ilvl w:val="1"/>
                <w:numId w:val="3"/>
              </w:numPr>
              <w:ind w:left="1440" w:hanging="360"/>
              <w:contextualSpacing w:val="1"/>
              <w:rPr>
                <w:rFonts w:ascii="Arial" w:cs="Arial" w:eastAsia="Arial" w:hAnsi="Arial"/>
                <w:u w:val="none"/>
              </w:rPr>
            </w:pPr>
            <w:r w:rsidDel="00000000" w:rsidR="00000000" w:rsidRPr="00000000">
              <w:rPr>
                <w:rFonts w:ascii="Arial" w:cs="Arial" w:eastAsia="Arial" w:hAnsi="Arial"/>
                <w:rtl w:val="0"/>
              </w:rPr>
              <w:t xml:space="preserve">Кража контрольных / экзаменационных бумаг</w:t>
            </w:r>
          </w:p>
          <w:p w:rsidR="00000000" w:rsidDel="00000000" w:rsidP="00000000" w:rsidRDefault="00000000" w:rsidRPr="00000000" w14:paraId="0000006E">
            <w:pPr>
              <w:numPr>
                <w:ilvl w:val="1"/>
                <w:numId w:val="3"/>
              </w:numPr>
              <w:ind w:left="1440" w:hanging="360"/>
              <w:contextualSpacing w:val="1"/>
              <w:rPr>
                <w:rFonts w:ascii="Arial" w:cs="Arial" w:eastAsia="Arial" w:hAnsi="Arial"/>
                <w:u w:val="none"/>
              </w:rPr>
            </w:pPr>
            <w:r w:rsidDel="00000000" w:rsidR="00000000" w:rsidRPr="00000000">
              <w:rPr>
                <w:rFonts w:ascii="Arial" w:cs="Arial" w:eastAsia="Arial" w:hAnsi="Arial"/>
                <w:rtl w:val="0"/>
              </w:rPr>
              <w:t xml:space="preserve">Обмен информацией или любая помощь в обмене информацией в течение экзамена</w:t>
            </w:r>
          </w:p>
          <w:p w:rsidR="00000000" w:rsidDel="00000000" w:rsidP="00000000" w:rsidRDefault="00000000" w:rsidRPr="00000000" w14:paraId="0000006F">
            <w:pPr>
              <w:numPr>
                <w:ilvl w:val="1"/>
                <w:numId w:val="3"/>
              </w:numPr>
              <w:ind w:left="1440" w:hanging="360"/>
              <w:contextualSpacing w:val="1"/>
              <w:rPr>
                <w:rFonts w:ascii="Arial" w:cs="Arial" w:eastAsia="Arial" w:hAnsi="Arial"/>
                <w:u w:val="none"/>
              </w:rPr>
            </w:pPr>
            <w:r w:rsidDel="00000000" w:rsidR="00000000" w:rsidRPr="00000000">
              <w:rPr>
                <w:rFonts w:ascii="Arial" w:cs="Arial" w:eastAsia="Arial" w:hAnsi="Arial"/>
                <w:rtl w:val="0"/>
              </w:rPr>
              <w:t xml:space="preserve">Оставлять неразрешенный (не допускаемый к экзамену) материал в комнатах, которые можно посещать во время экзамена</w:t>
            </w:r>
          </w:p>
          <w:p w:rsidR="00000000" w:rsidDel="00000000" w:rsidP="00000000" w:rsidRDefault="00000000" w:rsidRPr="00000000" w14:paraId="00000070">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71">
            <w:pPr>
              <w:numPr>
                <w:ilvl w:val="0"/>
                <w:numId w:val="3"/>
              </w:numPr>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Требования уточнять источник материалов включает в себя использование карт, фотографий, иллюстраций, данных, графиков и тп. Требования:</w:t>
            </w:r>
          </w:p>
          <w:p w:rsidR="00000000" w:rsidDel="00000000" w:rsidP="00000000" w:rsidRDefault="00000000" w:rsidRPr="00000000" w14:paraId="00000072">
            <w:pPr>
              <w:numPr>
                <w:ilvl w:val="1"/>
                <w:numId w:val="3"/>
              </w:numPr>
              <w:ind w:left="1440" w:hanging="360"/>
              <w:contextualSpacing w:val="1"/>
              <w:rPr>
                <w:rFonts w:ascii="Arial" w:cs="Arial" w:eastAsia="Arial" w:hAnsi="Arial"/>
                <w:u w:val="none"/>
              </w:rPr>
            </w:pPr>
            <w:r w:rsidDel="00000000" w:rsidR="00000000" w:rsidRPr="00000000">
              <w:rPr>
                <w:rFonts w:ascii="Arial" w:cs="Arial" w:eastAsia="Arial" w:hAnsi="Arial"/>
                <w:rtl w:val="0"/>
              </w:rPr>
              <w:t xml:space="preserve">При использовании любых материалов делать ссылку и указывать источник</w:t>
            </w:r>
          </w:p>
          <w:p w:rsidR="00000000" w:rsidDel="00000000" w:rsidP="00000000" w:rsidRDefault="00000000" w:rsidRPr="00000000" w14:paraId="00000073">
            <w:pPr>
              <w:numPr>
                <w:ilvl w:val="1"/>
                <w:numId w:val="3"/>
              </w:numPr>
              <w:ind w:left="1440" w:hanging="360"/>
              <w:contextualSpacing w:val="1"/>
              <w:rPr>
                <w:rFonts w:ascii="Arial" w:cs="Arial" w:eastAsia="Arial" w:hAnsi="Arial"/>
                <w:u w:val="none"/>
              </w:rPr>
            </w:pPr>
            <w:r w:rsidDel="00000000" w:rsidR="00000000" w:rsidRPr="00000000">
              <w:rPr>
                <w:rFonts w:ascii="Arial" w:cs="Arial" w:eastAsia="Arial" w:hAnsi="Arial"/>
                <w:rtl w:val="0"/>
              </w:rPr>
              <w:t xml:space="preserve">ученик может копировать несколько предложений из книги, журнала, сайта без указания, что это цитата, но обязательно показывая источники информации в сноске или библиографии.</w:t>
            </w:r>
          </w:p>
          <w:p w:rsidR="00000000" w:rsidDel="00000000" w:rsidP="00000000" w:rsidRDefault="00000000" w:rsidRPr="00000000" w14:paraId="00000074">
            <w:pPr>
              <w:numPr>
                <w:ilvl w:val="1"/>
                <w:numId w:val="3"/>
              </w:numPr>
              <w:ind w:left="1440" w:hanging="360"/>
              <w:contextualSpacing w:val="1"/>
              <w:rPr>
                <w:rFonts w:ascii="Arial" w:cs="Arial" w:eastAsia="Arial" w:hAnsi="Arial"/>
                <w:u w:val="none"/>
              </w:rPr>
            </w:pPr>
            <w:r w:rsidDel="00000000" w:rsidR="00000000" w:rsidRPr="00000000">
              <w:rPr>
                <w:rFonts w:ascii="Arial" w:cs="Arial" w:eastAsia="Arial" w:hAnsi="Arial"/>
                <w:rtl w:val="0"/>
              </w:rPr>
              <w:t xml:space="preserve">Конечная работа должна быть создана независимо, несмотря на то, что это может быть базировано на одних и тех же или похожих данных. Это значит, что работы не могут быть одинаковыми.</w:t>
            </w:r>
          </w:p>
          <w:p w:rsidR="00000000" w:rsidDel="00000000" w:rsidP="00000000" w:rsidRDefault="00000000" w:rsidRPr="00000000" w14:paraId="00000075">
            <w:pPr>
              <w:numPr>
                <w:ilvl w:val="1"/>
                <w:numId w:val="3"/>
              </w:numPr>
              <w:ind w:left="1440" w:hanging="360"/>
              <w:contextualSpacing w:val="1"/>
              <w:rPr>
                <w:rFonts w:ascii="Arial" w:cs="Arial" w:eastAsia="Arial" w:hAnsi="Arial"/>
                <w:u w:val="none"/>
              </w:rPr>
            </w:pPr>
            <w:r w:rsidDel="00000000" w:rsidR="00000000" w:rsidRPr="00000000">
              <w:rPr>
                <w:rFonts w:ascii="Arial" w:cs="Arial" w:eastAsia="Arial" w:hAnsi="Arial"/>
                <w:rtl w:val="0"/>
              </w:rPr>
              <w:t xml:space="preserve">Выдумка (фальсификация) данных является также примером недобросовестной практики. Если студент сочиняет данные для таблицы, опроса и других форм, то это рассматривается, как попытка получить лучшие результаты недобросовестно и с нарушением академической честности.</w:t>
            </w:r>
          </w:p>
          <w:p w:rsidR="00000000" w:rsidDel="00000000" w:rsidP="00000000" w:rsidRDefault="00000000" w:rsidRPr="00000000" w14:paraId="00000076">
            <w:pPr>
              <w:ind w:left="720" w:firstLine="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77">
            <w:pPr>
              <w:numPr>
                <w:ilvl w:val="0"/>
                <w:numId w:val="3"/>
              </w:numPr>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Контроль</w:t>
            </w:r>
          </w:p>
          <w:p w:rsidR="00000000" w:rsidDel="00000000" w:rsidP="00000000" w:rsidRDefault="00000000" w:rsidRPr="00000000" w14:paraId="00000078">
            <w:pPr>
              <w:numPr>
                <w:ilvl w:val="1"/>
                <w:numId w:val="3"/>
              </w:numPr>
              <w:ind w:left="1440" w:hanging="360"/>
              <w:contextualSpacing w:val="1"/>
              <w:rPr>
                <w:rFonts w:ascii="Arial" w:cs="Arial" w:eastAsia="Arial" w:hAnsi="Arial"/>
                <w:u w:val="none"/>
              </w:rPr>
            </w:pPr>
            <w:r w:rsidDel="00000000" w:rsidR="00000000" w:rsidRPr="00000000">
              <w:rPr>
                <w:rFonts w:ascii="Arial" w:cs="Arial" w:eastAsia="Arial" w:hAnsi="Arial"/>
                <w:rtl w:val="0"/>
              </w:rPr>
              <w:t xml:space="preserve">Контроль по соблюдению академической честности лежит на всех участниках образовательного процесс</w:t>
            </w:r>
          </w:p>
          <w:p w:rsidR="00000000" w:rsidDel="00000000" w:rsidP="00000000" w:rsidRDefault="00000000" w:rsidRPr="00000000" w14:paraId="00000079">
            <w:pPr>
              <w:ind w:left="720" w:firstLine="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7A">
            <w:pPr>
              <w:numPr>
                <w:ilvl w:val="0"/>
                <w:numId w:val="3"/>
              </w:numPr>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Предупреждение недобросовестной практики. Все предметы должны поддерживать политику четности, чтобы студенты могли четко понимать, что рассматривается как плагиат в каждой дисциплине</w:t>
            </w:r>
          </w:p>
          <w:p w:rsidR="00000000" w:rsidDel="00000000" w:rsidP="00000000" w:rsidRDefault="00000000" w:rsidRPr="00000000" w14:paraId="0000007B">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7C">
            <w:pPr>
              <w:contextualSpacing w:val="0"/>
              <w:rPr>
                <w:rFonts w:ascii="Arial" w:cs="Arial" w:eastAsia="Arial" w:hAnsi="Arial"/>
                <w:b w:val="1"/>
              </w:rPr>
            </w:pPr>
            <w:r w:rsidDel="00000000" w:rsidR="00000000" w:rsidRPr="00000000">
              <w:rPr>
                <w:rFonts w:ascii="Arial" w:cs="Arial" w:eastAsia="Arial" w:hAnsi="Arial"/>
                <w:b w:val="1"/>
                <w:rtl w:val="0"/>
              </w:rPr>
              <w:t xml:space="preserve">В литературе</w:t>
            </w:r>
          </w:p>
          <w:p w:rsidR="00000000" w:rsidDel="00000000" w:rsidP="00000000" w:rsidRDefault="00000000" w:rsidRPr="00000000" w14:paraId="0000007D">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7E">
            <w:pPr>
              <w:numPr>
                <w:ilvl w:val="1"/>
                <w:numId w:val="6"/>
              </w:numPr>
              <w:ind w:left="1440" w:hanging="360"/>
              <w:contextualSpacing w:val="1"/>
              <w:rPr>
                <w:rFonts w:ascii="Arial" w:cs="Arial" w:eastAsia="Arial" w:hAnsi="Arial"/>
                <w:u w:val="none"/>
              </w:rPr>
            </w:pPr>
            <w:r w:rsidDel="00000000" w:rsidR="00000000" w:rsidRPr="00000000">
              <w:rPr>
                <w:rFonts w:ascii="Arial" w:cs="Arial" w:eastAsia="Arial" w:hAnsi="Arial"/>
                <w:rtl w:val="0"/>
              </w:rPr>
              <w:t xml:space="preserve">скачивание рефератов</w:t>
            </w:r>
          </w:p>
          <w:p w:rsidR="00000000" w:rsidDel="00000000" w:rsidP="00000000" w:rsidRDefault="00000000" w:rsidRPr="00000000" w14:paraId="0000007F">
            <w:pPr>
              <w:numPr>
                <w:ilvl w:val="1"/>
                <w:numId w:val="6"/>
              </w:numPr>
              <w:ind w:left="1440" w:hanging="360"/>
              <w:contextualSpacing w:val="1"/>
              <w:rPr>
                <w:rFonts w:ascii="Arial" w:cs="Arial" w:eastAsia="Arial" w:hAnsi="Arial"/>
                <w:u w:val="none"/>
              </w:rPr>
            </w:pPr>
            <w:r w:rsidDel="00000000" w:rsidR="00000000" w:rsidRPr="00000000">
              <w:rPr>
                <w:rFonts w:ascii="Arial" w:cs="Arial" w:eastAsia="Arial" w:hAnsi="Arial"/>
                <w:rtl w:val="0"/>
              </w:rPr>
              <w:t xml:space="preserve">списывание частей сочинений (как чужих, так и одноклассников)</w:t>
            </w:r>
          </w:p>
          <w:p w:rsidR="00000000" w:rsidDel="00000000" w:rsidP="00000000" w:rsidRDefault="00000000" w:rsidRPr="00000000" w14:paraId="00000080">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81">
            <w:pPr>
              <w:contextualSpacing w:val="0"/>
              <w:rPr>
                <w:rFonts w:ascii="Arial" w:cs="Arial" w:eastAsia="Arial" w:hAnsi="Arial"/>
                <w:b w:val="1"/>
              </w:rPr>
            </w:pPr>
            <w:r w:rsidDel="00000000" w:rsidR="00000000" w:rsidRPr="00000000">
              <w:rPr>
                <w:rFonts w:ascii="Arial" w:cs="Arial" w:eastAsia="Arial" w:hAnsi="Arial"/>
                <w:b w:val="1"/>
                <w:rtl w:val="0"/>
              </w:rPr>
              <w:t xml:space="preserve">В биологии, химии, физике, иностранных языках, русском языке, математике:</w:t>
            </w:r>
          </w:p>
          <w:p w:rsidR="00000000" w:rsidDel="00000000" w:rsidP="00000000" w:rsidRDefault="00000000" w:rsidRPr="00000000" w14:paraId="00000082">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83">
            <w:pPr>
              <w:numPr>
                <w:ilvl w:val="1"/>
                <w:numId w:val="4"/>
              </w:numPr>
              <w:ind w:left="1440" w:hanging="360"/>
              <w:contextualSpacing w:val="1"/>
              <w:rPr>
                <w:rFonts w:ascii="Arial" w:cs="Arial" w:eastAsia="Arial" w:hAnsi="Arial"/>
                <w:u w:val="none"/>
              </w:rPr>
            </w:pPr>
            <w:r w:rsidDel="00000000" w:rsidR="00000000" w:rsidRPr="00000000">
              <w:rPr>
                <w:rFonts w:ascii="Arial" w:cs="Arial" w:eastAsia="Arial" w:hAnsi="Arial"/>
                <w:rtl w:val="0"/>
              </w:rPr>
              <w:t xml:space="preserve">списывание домашнего задания</w:t>
            </w:r>
          </w:p>
          <w:p w:rsidR="00000000" w:rsidDel="00000000" w:rsidP="00000000" w:rsidRDefault="00000000" w:rsidRPr="00000000" w14:paraId="00000084">
            <w:pPr>
              <w:numPr>
                <w:ilvl w:val="1"/>
                <w:numId w:val="4"/>
              </w:numPr>
              <w:ind w:left="1440" w:hanging="360"/>
              <w:contextualSpacing w:val="1"/>
              <w:rPr>
                <w:rFonts w:ascii="Arial" w:cs="Arial" w:eastAsia="Arial" w:hAnsi="Arial"/>
                <w:u w:val="none"/>
              </w:rPr>
            </w:pPr>
            <w:r w:rsidDel="00000000" w:rsidR="00000000" w:rsidRPr="00000000">
              <w:rPr>
                <w:rFonts w:ascii="Arial" w:cs="Arial" w:eastAsia="Arial" w:hAnsi="Arial"/>
                <w:rtl w:val="0"/>
              </w:rPr>
              <w:t xml:space="preserve">списывание текущих работ на уроке</w:t>
            </w:r>
          </w:p>
          <w:p w:rsidR="00000000" w:rsidDel="00000000" w:rsidP="00000000" w:rsidRDefault="00000000" w:rsidRPr="00000000" w14:paraId="00000085">
            <w:pPr>
              <w:numPr>
                <w:ilvl w:val="1"/>
                <w:numId w:val="4"/>
              </w:numPr>
              <w:ind w:left="1440" w:hanging="360"/>
              <w:contextualSpacing w:val="1"/>
              <w:rPr>
                <w:rFonts w:ascii="Arial" w:cs="Arial" w:eastAsia="Arial" w:hAnsi="Arial"/>
                <w:u w:val="none"/>
              </w:rPr>
            </w:pPr>
            <w:r w:rsidDel="00000000" w:rsidR="00000000" w:rsidRPr="00000000">
              <w:rPr>
                <w:rFonts w:ascii="Arial" w:cs="Arial" w:eastAsia="Arial" w:hAnsi="Arial"/>
                <w:rtl w:val="0"/>
              </w:rPr>
              <w:t xml:space="preserve">cкачивание рефератов или докладов </w:t>
            </w:r>
          </w:p>
          <w:p w:rsidR="00000000" w:rsidDel="00000000" w:rsidP="00000000" w:rsidRDefault="00000000" w:rsidRPr="00000000" w14:paraId="00000086">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87">
            <w:pPr>
              <w:numPr>
                <w:ilvl w:val="0"/>
                <w:numId w:val="2"/>
              </w:numPr>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Наказания за списывание на уроках или экзаменах:</w:t>
            </w:r>
          </w:p>
          <w:p w:rsidR="00000000" w:rsidDel="00000000" w:rsidP="00000000" w:rsidRDefault="00000000" w:rsidRPr="00000000" w14:paraId="00000088">
            <w:pPr>
              <w:numPr>
                <w:ilvl w:val="1"/>
                <w:numId w:val="2"/>
              </w:numPr>
              <w:ind w:left="1440" w:hanging="360"/>
              <w:contextualSpacing w:val="1"/>
              <w:rPr>
                <w:rFonts w:ascii="Arial" w:cs="Arial" w:eastAsia="Arial" w:hAnsi="Arial"/>
                <w:u w:val="none"/>
              </w:rPr>
            </w:pPr>
            <w:r w:rsidDel="00000000" w:rsidR="00000000" w:rsidRPr="00000000">
              <w:rPr>
                <w:rFonts w:ascii="Arial" w:cs="Arial" w:eastAsia="Arial" w:hAnsi="Arial"/>
                <w:rtl w:val="0"/>
              </w:rPr>
              <w:t xml:space="preserve">При каждом замечании о списывании, учитель ставит пометку в работе учащегося («отметка»)</w:t>
            </w:r>
          </w:p>
          <w:p w:rsidR="00000000" w:rsidDel="00000000" w:rsidP="00000000" w:rsidRDefault="00000000" w:rsidRPr="00000000" w14:paraId="00000089">
            <w:pPr>
              <w:numPr>
                <w:ilvl w:val="1"/>
                <w:numId w:val="2"/>
              </w:numPr>
              <w:ind w:left="1440" w:hanging="360"/>
              <w:contextualSpacing w:val="1"/>
              <w:rPr>
                <w:rFonts w:ascii="Arial" w:cs="Arial" w:eastAsia="Arial" w:hAnsi="Arial"/>
                <w:u w:val="none"/>
              </w:rPr>
            </w:pPr>
            <w:r w:rsidDel="00000000" w:rsidR="00000000" w:rsidRPr="00000000">
              <w:rPr>
                <w:rFonts w:ascii="Arial" w:cs="Arial" w:eastAsia="Arial" w:hAnsi="Arial"/>
                <w:rtl w:val="0"/>
              </w:rPr>
              <w:t xml:space="preserve">При проверке работы «отметка» приравнивается к минус 20% от оценки, т.е. 1.4 балла в 7-ми бальной системе оценивания и 1 баллу в 5-ти бальной системе оценивания</w:t>
            </w:r>
          </w:p>
          <w:p w:rsidR="00000000" w:rsidDel="00000000" w:rsidP="00000000" w:rsidRDefault="00000000" w:rsidRPr="00000000" w14:paraId="0000008A">
            <w:pPr>
              <w:numPr>
                <w:ilvl w:val="1"/>
                <w:numId w:val="2"/>
              </w:numPr>
              <w:ind w:left="1440" w:hanging="360"/>
              <w:contextualSpacing w:val="1"/>
              <w:rPr>
                <w:rFonts w:ascii="Arial" w:cs="Arial" w:eastAsia="Arial" w:hAnsi="Arial"/>
                <w:u w:val="none"/>
              </w:rPr>
            </w:pPr>
            <w:r w:rsidDel="00000000" w:rsidR="00000000" w:rsidRPr="00000000">
              <w:rPr>
                <w:rFonts w:ascii="Arial" w:cs="Arial" w:eastAsia="Arial" w:hAnsi="Arial"/>
                <w:rtl w:val="0"/>
              </w:rPr>
              <w:t xml:space="preserve">В случае грубого нарушения, работа может быть аннулирована полностью, либо общий балл понижен с приложенным комментария от преподавателя.</w:t>
            </w:r>
          </w:p>
          <w:p w:rsidR="00000000" w:rsidDel="00000000" w:rsidP="00000000" w:rsidRDefault="00000000" w:rsidRPr="00000000" w14:paraId="0000008B">
            <w:pPr>
              <w:numPr>
                <w:ilvl w:val="1"/>
                <w:numId w:val="2"/>
              </w:numPr>
              <w:ind w:left="1440" w:hanging="360"/>
              <w:contextualSpacing w:val="1"/>
              <w:rPr>
                <w:rFonts w:ascii="Arial" w:cs="Arial" w:eastAsia="Arial" w:hAnsi="Arial"/>
                <w:u w:val="none"/>
              </w:rPr>
            </w:pPr>
            <w:r w:rsidDel="00000000" w:rsidR="00000000" w:rsidRPr="00000000">
              <w:rPr>
                <w:rFonts w:ascii="Arial" w:cs="Arial" w:eastAsia="Arial" w:hAnsi="Arial"/>
                <w:rtl w:val="0"/>
              </w:rPr>
              <w:t xml:space="preserve">Если домашняя работа скопирована, учитель решает, давать ли отзыв на такую работу или нет. Оценка за такую работу не присуждается</w:t>
            </w:r>
          </w:p>
          <w:p w:rsidR="00000000" w:rsidDel="00000000" w:rsidP="00000000" w:rsidRDefault="00000000" w:rsidRPr="00000000" w14:paraId="0000008C">
            <w:pPr>
              <w:contextualSpacing w:val="0"/>
              <w:rPr>
                <w:rFonts w:ascii="Arial" w:cs="Arial" w:eastAsia="Arial" w:hAnsi="Arial"/>
              </w:rPr>
            </w:pPr>
            <w:r w:rsidDel="00000000" w:rsidR="00000000" w:rsidRPr="00000000">
              <w:rPr>
                <w:rtl w:val="0"/>
              </w:rPr>
            </w:r>
          </w:p>
        </w:tc>
      </w:tr>
    </w:tbl>
    <w:p w:rsidR="00000000" w:rsidDel="00000000" w:rsidP="00000000" w:rsidRDefault="00000000" w:rsidRPr="00000000" w14:paraId="0000008D">
      <w:pPr>
        <w:contextualSpacing w:val="0"/>
        <w:rPr>
          <w:rFonts w:ascii="Arial" w:cs="Arial" w:eastAsia="Arial" w:hAnsi="Arial"/>
        </w:rPr>
      </w:pPr>
      <w:r w:rsidDel="00000000" w:rsidR="00000000" w:rsidRPr="00000000">
        <w:rPr>
          <w:rtl w:val="0"/>
        </w:rPr>
      </w:r>
    </w:p>
    <w:sectPr>
      <w:headerReference r:id="rId6" w:type="default"/>
      <w:pgSz w:h="11906" w:w="16838"/>
      <w:pgMar w:bottom="1440.0000000000002" w:top="1440.0000000000002" w:left="1802.8346456692916" w:right="1802.8346456692916"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708"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decimal"/>
      <w:lvlText w:val="%1."/>
      <w:lvlJc w:val="left"/>
      <w:pPr>
        <w:ind w:left="720" w:hanging="360"/>
      </w:pPr>
      <w:rPr>
        <w:u w:val="none"/>
      </w:rPr>
    </w:lvl>
    <w:lvl w:ilvl="1">
      <w:start w:val="3"/>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3"/>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b w:val="0"/>
        <w:i w:val="0"/>
        <w:smallCaps w:val="0"/>
        <w:strike w:val="0"/>
        <w:color w:val="000000"/>
        <w:sz w:val="24"/>
        <w:szCs w:val="24"/>
        <w:u w:val="none"/>
        <w:shd w:fill="auto" w:val="clear"/>
        <w:vertAlign w:val="baseline"/>
        <w:lang w:val="ru-RU"/>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