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1550 г. был организован отряд численностью в 3 тыс. «выборных стрельцов из пищалей», состоявший из шести «стате</w:t>
      </w:r>
      <w:proofErr w:type="gramStart"/>
      <w:r w:rsidRPr="006D0307">
        <w:rPr>
          <w:rFonts w:ascii="Cambria" w:eastAsia="Times New Roman" w:hAnsi="Cambria" w:cs="Times New Roman"/>
          <w:color w:val="444444"/>
          <w:sz w:val="23"/>
          <w:szCs w:val="23"/>
          <w:lang w:eastAsia="ru-RU"/>
        </w:rPr>
        <w:t>й-</w:t>
      </w:r>
      <w:proofErr w:type="gramEnd"/>
      <w:r w:rsidRPr="006D0307">
        <w:rPr>
          <w:rFonts w:ascii="Cambria" w:eastAsia="Times New Roman" w:hAnsi="Cambria" w:cs="Times New Roman"/>
          <w:color w:val="444444"/>
          <w:sz w:val="23"/>
          <w:szCs w:val="23"/>
          <w:lang w:eastAsia="ru-RU"/>
        </w:rPr>
        <w:t>, по 500 стрельцов в каждой «статье». Каждая «статья» делилась на сотни. «Головы у них учинил», т. е. командирами Иван IV назначил «детей боярских». Стрельцы содержались не только во время войны, но и в мирное время. Они были одинаково вооружены и обмундированы. Это было начало организации постоянного русского войска.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proofErr w:type="gramStart"/>
      <w:r w:rsidRPr="006D0307">
        <w:rPr>
          <w:rFonts w:ascii="Cambria" w:eastAsia="Times New Roman" w:hAnsi="Cambria" w:cs="Times New Roman"/>
          <w:color w:val="444444"/>
          <w:sz w:val="23"/>
          <w:szCs w:val="23"/>
          <w:lang w:eastAsia="ru-RU"/>
        </w:rPr>
        <w:t xml:space="preserve">В летописи наименование «огненные стрельцы» появляется несколько раньше, а именно в январе 1547 г., когда Иван IV к. ратным людям «еще ново </w:t>
      </w:r>
      <w:proofErr w:type="spellStart"/>
      <w:r w:rsidRPr="006D0307">
        <w:rPr>
          <w:rFonts w:ascii="Cambria" w:eastAsia="Times New Roman" w:hAnsi="Cambria" w:cs="Times New Roman"/>
          <w:color w:val="444444"/>
          <w:sz w:val="23"/>
          <w:szCs w:val="23"/>
          <w:lang w:eastAsia="ru-RU"/>
        </w:rPr>
        <w:t>прибави</w:t>
      </w:r>
      <w:proofErr w:type="spellEnd"/>
      <w:r w:rsidRPr="006D0307">
        <w:rPr>
          <w:rFonts w:ascii="Cambria" w:eastAsia="Times New Roman" w:hAnsi="Cambria" w:cs="Times New Roman"/>
          <w:color w:val="444444"/>
          <w:sz w:val="23"/>
          <w:szCs w:val="23"/>
          <w:lang w:eastAsia="ru-RU"/>
        </w:rPr>
        <w:t xml:space="preserve"> к ним огненных стрельцов много, к ратному делу гораздо изученных и глав своих не щадящих, а в нужное время отцы и матерей, и жен, и детей своих </w:t>
      </w:r>
      <w:proofErr w:type="spellStart"/>
      <w:r w:rsidRPr="006D0307">
        <w:rPr>
          <w:rFonts w:ascii="Cambria" w:eastAsia="Times New Roman" w:hAnsi="Cambria" w:cs="Times New Roman"/>
          <w:color w:val="444444"/>
          <w:sz w:val="23"/>
          <w:szCs w:val="23"/>
          <w:lang w:eastAsia="ru-RU"/>
        </w:rPr>
        <w:t>забывающи</w:t>
      </w:r>
      <w:proofErr w:type="spellEnd"/>
      <w:r w:rsidRPr="006D0307">
        <w:rPr>
          <w:rFonts w:ascii="Cambria" w:eastAsia="Times New Roman" w:hAnsi="Cambria" w:cs="Times New Roman"/>
          <w:color w:val="444444"/>
          <w:sz w:val="23"/>
          <w:szCs w:val="23"/>
          <w:lang w:eastAsia="ru-RU"/>
        </w:rPr>
        <w:t xml:space="preserve">, и смерти не </w:t>
      </w:r>
      <w:proofErr w:type="spellStart"/>
      <w:r w:rsidRPr="006D0307">
        <w:rPr>
          <w:rFonts w:ascii="Cambria" w:eastAsia="Times New Roman" w:hAnsi="Cambria" w:cs="Times New Roman"/>
          <w:color w:val="444444"/>
          <w:sz w:val="23"/>
          <w:szCs w:val="23"/>
          <w:lang w:eastAsia="ru-RU"/>
        </w:rPr>
        <w:t>бояшеся</w:t>
      </w:r>
      <w:proofErr w:type="spellEnd"/>
      <w:r w:rsidRPr="006D0307">
        <w:rPr>
          <w:rFonts w:ascii="Cambria" w:eastAsia="Times New Roman" w:hAnsi="Cambria" w:cs="Times New Roman"/>
          <w:color w:val="444444"/>
          <w:sz w:val="23"/>
          <w:szCs w:val="23"/>
          <w:lang w:eastAsia="ru-RU"/>
        </w:rPr>
        <w:t>...»</w:t>
      </w:r>
      <w:hyperlink r:id="rId5" w:history="1">
        <w:r w:rsidRPr="006D0307">
          <w:rPr>
            <w:rFonts w:ascii="Arial" w:eastAsia="Times New Roman" w:hAnsi="Arial" w:cs="Arial"/>
            <w:color w:val="990000"/>
            <w:sz w:val="16"/>
            <w:szCs w:val="16"/>
            <w:lang w:eastAsia="ru-RU"/>
          </w:rPr>
          <w:t>{222}</w:t>
        </w:r>
      </w:hyperlink>
      <w:r w:rsidRPr="006D0307">
        <w:rPr>
          <w:rFonts w:ascii="Cambria" w:eastAsia="Times New Roman" w:hAnsi="Cambria" w:cs="Times New Roman"/>
          <w:color w:val="444444"/>
          <w:sz w:val="23"/>
          <w:szCs w:val="23"/>
          <w:lang w:eastAsia="ru-RU"/>
        </w:rPr>
        <w:t> Упоминаются стрельцы и в</w:t>
      </w:r>
      <w:proofErr w:type="gramEnd"/>
      <w:r w:rsidRPr="006D0307">
        <w:rPr>
          <w:rFonts w:ascii="Cambria" w:eastAsia="Times New Roman" w:hAnsi="Cambria" w:cs="Times New Roman"/>
          <w:color w:val="444444"/>
          <w:sz w:val="23"/>
          <w:szCs w:val="23"/>
          <w:lang w:eastAsia="ru-RU"/>
        </w:rPr>
        <w:t xml:space="preserve"> 1546 г. Следовательно, появились они ранее 1550 г., но оформление их в качестве организованного вида пехоты относится к этой дате. Не следует отождествлять стрельцов с </w:t>
      </w:r>
      <w:proofErr w:type="spellStart"/>
      <w:r w:rsidRPr="006D0307">
        <w:rPr>
          <w:rFonts w:ascii="Cambria" w:eastAsia="Times New Roman" w:hAnsi="Cambria" w:cs="Times New Roman"/>
          <w:color w:val="444444"/>
          <w:sz w:val="23"/>
          <w:szCs w:val="23"/>
          <w:lang w:eastAsia="ru-RU"/>
        </w:rPr>
        <w:t>пищальниками</w:t>
      </w:r>
      <w:proofErr w:type="spellEnd"/>
      <w:r w:rsidRPr="006D0307">
        <w:rPr>
          <w:rFonts w:ascii="Cambria" w:eastAsia="Times New Roman" w:hAnsi="Cambria" w:cs="Times New Roman"/>
          <w:color w:val="444444"/>
          <w:sz w:val="23"/>
          <w:szCs w:val="23"/>
          <w:lang w:eastAsia="ru-RU"/>
        </w:rPr>
        <w:t>, так как эти части войска различались по способу комплектования и характеру устройства. </w:t>
      </w:r>
      <w:r w:rsidRPr="006D0307">
        <w:rPr>
          <w:rFonts w:ascii="Calibri" w:eastAsia="Times New Roman" w:hAnsi="Calibri" w:cs="Times New Roman"/>
          <w:color w:val="666666"/>
          <w:sz w:val="16"/>
          <w:szCs w:val="16"/>
          <w:lang w:eastAsia="ru-RU"/>
        </w:rPr>
        <w:t>[332]</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Стрельцы набирались из «вольных» людей, за службу они получали жалованье и участки земли вблизи городов, за которые обязаны были служить пожизненно и наследственно. Жили стрельцы в особых слободах, имели землю, занимались торговлей и ремеслом.</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Из лучших стрельцов был сформирован особый конный отряд. Эти стрельцы назывались стремянными.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На вооружении стрельцы имели пищаль, бердыш и саблю. Бердыш в мирное время стрелец носил в правой руке, на походе вешал за спину, а в строю и в бою втыкал в землю и клал на него пищаль. Стрелять из пищали без подставки было нельзя из-за большого ее веса.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Стрельцы обучались строю и стрельбе из пищали. По свидетельству английского путешественника </w:t>
      </w:r>
      <w:proofErr w:type="spellStart"/>
      <w:r w:rsidRPr="006D0307">
        <w:rPr>
          <w:rFonts w:ascii="Cambria" w:eastAsia="Times New Roman" w:hAnsi="Cambria" w:cs="Times New Roman"/>
          <w:color w:val="444444"/>
          <w:sz w:val="23"/>
          <w:szCs w:val="23"/>
          <w:lang w:eastAsia="ru-RU"/>
        </w:rPr>
        <w:t>Дженкинсона</w:t>
      </w:r>
      <w:proofErr w:type="spellEnd"/>
      <w:r w:rsidRPr="006D0307">
        <w:rPr>
          <w:rFonts w:ascii="Cambria" w:eastAsia="Times New Roman" w:hAnsi="Cambria" w:cs="Times New Roman"/>
          <w:color w:val="444444"/>
          <w:sz w:val="23"/>
          <w:szCs w:val="23"/>
          <w:lang w:eastAsia="ru-RU"/>
        </w:rPr>
        <w:t>, Иван IV ежегодно проводил стрелковый смотр. В частности, такой смотр был проведен в декабре 1557 г.</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Мишенью служил ледяной вал длиной около 200 м, толщиной до 4 м и высотой до 2 м. В 50–60 м от мишени для стрельцов были устроены деревянные подмостки. На смотр прибыло 500 стрельцов, которые шли колонной по </w:t>
      </w:r>
      <w:proofErr w:type="gramStart"/>
      <w:r w:rsidRPr="006D0307">
        <w:rPr>
          <w:rFonts w:ascii="Cambria" w:eastAsia="Times New Roman" w:hAnsi="Cambria" w:cs="Times New Roman"/>
          <w:color w:val="444444"/>
          <w:sz w:val="23"/>
          <w:szCs w:val="23"/>
          <w:lang w:eastAsia="ru-RU"/>
        </w:rPr>
        <w:t>пяти воинов</w:t>
      </w:r>
      <w:proofErr w:type="gramEnd"/>
      <w:r w:rsidRPr="006D0307">
        <w:rPr>
          <w:rFonts w:ascii="Cambria" w:eastAsia="Times New Roman" w:hAnsi="Cambria" w:cs="Times New Roman"/>
          <w:color w:val="444444"/>
          <w:sz w:val="23"/>
          <w:szCs w:val="23"/>
          <w:lang w:eastAsia="ru-RU"/>
        </w:rPr>
        <w:t xml:space="preserve"> в ряд. Каждый стрелец имел пищаль на левом плече и в правой руке держал зажженный фитиль. Стрельцы выстроились на подмостках в одну шеренгу и начали обстреливать ледяной вал пулями. Стрельба закончилась тогда, когда мишень была полностью разрушена.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По данным англичанина </w:t>
      </w:r>
      <w:proofErr w:type="spellStart"/>
      <w:r w:rsidRPr="006D0307">
        <w:rPr>
          <w:rFonts w:ascii="Cambria" w:eastAsia="Times New Roman" w:hAnsi="Cambria" w:cs="Times New Roman"/>
          <w:color w:val="444444"/>
          <w:sz w:val="23"/>
          <w:szCs w:val="23"/>
          <w:lang w:eastAsia="ru-RU"/>
        </w:rPr>
        <w:t>Флетчера</w:t>
      </w:r>
      <w:proofErr w:type="spellEnd"/>
      <w:r w:rsidRPr="006D0307">
        <w:rPr>
          <w:rFonts w:ascii="Cambria" w:eastAsia="Times New Roman" w:hAnsi="Cambria" w:cs="Times New Roman"/>
          <w:color w:val="444444"/>
          <w:sz w:val="23"/>
          <w:szCs w:val="23"/>
          <w:lang w:eastAsia="ru-RU"/>
        </w:rPr>
        <w:t>, в конце XVI в. насчитывалось до 12 тыс. стрельцов, из них: 2 тыс. стремянных, </w:t>
      </w:r>
      <w:r w:rsidRPr="006D0307">
        <w:rPr>
          <w:rFonts w:ascii="Calibri" w:eastAsia="Times New Roman" w:hAnsi="Calibri" w:cs="Times New Roman"/>
          <w:color w:val="666666"/>
          <w:sz w:val="16"/>
          <w:szCs w:val="16"/>
          <w:lang w:eastAsia="ru-RU"/>
        </w:rPr>
        <w:t>[334]</w:t>
      </w:r>
      <w:r w:rsidRPr="006D0307">
        <w:rPr>
          <w:rFonts w:ascii="Cambria" w:eastAsia="Times New Roman" w:hAnsi="Cambria" w:cs="Times New Roman"/>
          <w:color w:val="444444"/>
          <w:sz w:val="23"/>
          <w:szCs w:val="23"/>
          <w:lang w:eastAsia="ru-RU"/>
        </w:rPr>
        <w:t xml:space="preserve"> 5 тыс. московских пеших и 5 тыс. городовых стрельцов, т. е. расположенных в других городах. Француз </w:t>
      </w:r>
      <w:proofErr w:type="spellStart"/>
      <w:r w:rsidRPr="006D0307">
        <w:rPr>
          <w:rFonts w:ascii="Cambria" w:eastAsia="Times New Roman" w:hAnsi="Cambria" w:cs="Times New Roman"/>
          <w:color w:val="444444"/>
          <w:sz w:val="23"/>
          <w:szCs w:val="23"/>
          <w:lang w:eastAsia="ru-RU"/>
        </w:rPr>
        <w:t>Маржерет</w:t>
      </w:r>
      <w:proofErr w:type="spellEnd"/>
      <w:r w:rsidRPr="006D0307">
        <w:rPr>
          <w:rFonts w:ascii="Cambria" w:eastAsia="Times New Roman" w:hAnsi="Cambria" w:cs="Times New Roman"/>
          <w:color w:val="444444"/>
          <w:sz w:val="23"/>
          <w:szCs w:val="23"/>
          <w:lang w:eastAsia="ru-RU"/>
        </w:rPr>
        <w:t xml:space="preserve"> сообщает о 10 тыс. московских стрельцов. В последней четверти XVI в. гарнизоны пограничных северо-западных городов обычно состояли из стрельцов, пушкарей, воротников, плотников, кузнецов, а иногда и казаков. Вот данные за 1585–1588 гг. по некоторым гарнизонам</w:t>
      </w:r>
      <w:hyperlink r:id="rId6" w:history="1">
        <w:r w:rsidRPr="006D0307">
          <w:rPr>
            <w:rFonts w:ascii="Arial" w:eastAsia="Times New Roman" w:hAnsi="Arial" w:cs="Arial"/>
            <w:color w:val="990000"/>
            <w:sz w:val="16"/>
            <w:szCs w:val="16"/>
            <w:lang w:eastAsia="ru-RU"/>
          </w:rPr>
          <w:t>{223}</w:t>
        </w:r>
      </w:hyperlink>
      <w:r w:rsidRPr="006D0307">
        <w:rPr>
          <w:rFonts w:ascii="Cambria" w:eastAsia="Times New Roman" w:hAnsi="Cambria" w:cs="Times New Roman"/>
          <w:color w:val="444444"/>
          <w:sz w:val="23"/>
          <w:szCs w:val="23"/>
          <w:lang w:eastAsia="ru-RU"/>
        </w:rPr>
        <w:t>.</w:t>
      </w:r>
    </w:p>
    <w:tbl>
      <w:tblPr>
        <w:tblW w:w="16155" w:type="dxa"/>
        <w:tblBorders>
          <w:top w:val="single" w:sz="12" w:space="0" w:color="555555"/>
          <w:left w:val="single" w:sz="12" w:space="0" w:color="555555"/>
          <w:bottom w:val="single" w:sz="12" w:space="0" w:color="555555"/>
          <w:right w:val="single" w:sz="12" w:space="0" w:color="555555"/>
        </w:tblBorders>
        <w:shd w:val="clear" w:color="auto" w:fill="F9F9F9"/>
        <w:tblCellMar>
          <w:top w:w="15" w:type="dxa"/>
          <w:left w:w="15" w:type="dxa"/>
          <w:bottom w:w="15" w:type="dxa"/>
          <w:right w:w="15" w:type="dxa"/>
        </w:tblCellMar>
        <w:tblLook w:val="04A0" w:firstRow="1" w:lastRow="0" w:firstColumn="1" w:lastColumn="0" w:noHBand="0" w:noVBand="1"/>
      </w:tblPr>
      <w:tblGrid>
        <w:gridCol w:w="1623"/>
        <w:gridCol w:w="1933"/>
        <w:gridCol w:w="1811"/>
        <w:gridCol w:w="4209"/>
        <w:gridCol w:w="2055"/>
        <w:gridCol w:w="1481"/>
        <w:gridCol w:w="3043"/>
      </w:tblGrid>
      <w:tr w:rsidR="006D0307" w:rsidRPr="006D0307" w:rsidTr="006D0307">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b/>
                <w:bCs/>
                <w:color w:val="000000"/>
                <w:sz w:val="18"/>
                <w:szCs w:val="18"/>
                <w:lang w:eastAsia="ru-RU"/>
              </w:rPr>
            </w:pPr>
            <w:r w:rsidRPr="006D0307">
              <w:rPr>
                <w:rFonts w:ascii="Arial" w:eastAsia="Times New Roman" w:hAnsi="Arial" w:cs="Arial"/>
                <w:b/>
                <w:bCs/>
                <w:color w:val="000000"/>
                <w:sz w:val="18"/>
                <w:szCs w:val="18"/>
                <w:lang w:eastAsia="ru-RU"/>
              </w:rPr>
              <w:t>Города</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Стрельцов</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Пушкарей</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Плотников и кузнецов</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Воротников</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Казаков</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Всего в гарнизоне</w:t>
            </w:r>
          </w:p>
        </w:tc>
      </w:tr>
      <w:tr w:rsidR="006D0307" w:rsidRPr="006D0307" w:rsidTr="006D0307">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b/>
                <w:bCs/>
                <w:color w:val="000000"/>
                <w:sz w:val="18"/>
                <w:szCs w:val="18"/>
                <w:lang w:eastAsia="ru-RU"/>
              </w:rPr>
            </w:pPr>
            <w:proofErr w:type="spellStart"/>
            <w:r w:rsidRPr="006D0307">
              <w:rPr>
                <w:rFonts w:ascii="Arial" w:eastAsia="Times New Roman" w:hAnsi="Arial" w:cs="Arial"/>
                <w:b/>
                <w:bCs/>
                <w:color w:val="000000"/>
                <w:sz w:val="18"/>
                <w:szCs w:val="18"/>
                <w:lang w:eastAsia="ru-RU"/>
              </w:rPr>
              <w:t>Гдов</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100</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11</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 —</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5</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 —</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116</w:t>
            </w:r>
          </w:p>
        </w:tc>
      </w:tr>
      <w:tr w:rsidR="006D0307" w:rsidRPr="006D0307" w:rsidTr="006D0307">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b/>
                <w:bCs/>
                <w:color w:val="000000"/>
                <w:sz w:val="18"/>
                <w:szCs w:val="18"/>
                <w:lang w:eastAsia="ru-RU"/>
              </w:rPr>
            </w:pPr>
            <w:r w:rsidRPr="006D0307">
              <w:rPr>
                <w:rFonts w:ascii="Arial" w:eastAsia="Times New Roman" w:hAnsi="Arial" w:cs="Arial"/>
                <w:b/>
                <w:bCs/>
                <w:color w:val="000000"/>
                <w:sz w:val="18"/>
                <w:szCs w:val="18"/>
                <w:lang w:eastAsia="ru-RU"/>
              </w:rPr>
              <w:lastRenderedPageBreak/>
              <w:t>Изборск</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100</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 —</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2</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 —</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117</w:t>
            </w:r>
          </w:p>
        </w:tc>
      </w:tr>
      <w:tr w:rsidR="006D0307" w:rsidRPr="006D0307" w:rsidTr="006D0307">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b/>
                <w:bCs/>
                <w:color w:val="000000"/>
                <w:sz w:val="18"/>
                <w:szCs w:val="18"/>
                <w:lang w:eastAsia="ru-RU"/>
              </w:rPr>
            </w:pPr>
            <w:r w:rsidRPr="006D0307">
              <w:rPr>
                <w:rFonts w:ascii="Arial" w:eastAsia="Times New Roman" w:hAnsi="Arial" w:cs="Arial"/>
                <w:b/>
                <w:bCs/>
                <w:color w:val="000000"/>
                <w:sz w:val="18"/>
                <w:szCs w:val="18"/>
                <w:lang w:eastAsia="ru-RU"/>
              </w:rPr>
              <w:t>Остров</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100</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20</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Один «</w:t>
            </w:r>
            <w:proofErr w:type="spellStart"/>
            <w:r w:rsidRPr="006D0307">
              <w:rPr>
                <w:rFonts w:ascii="Arial" w:eastAsia="Times New Roman" w:hAnsi="Arial" w:cs="Arial"/>
                <w:color w:val="000000"/>
                <w:sz w:val="18"/>
                <w:szCs w:val="18"/>
                <w:lang w:eastAsia="ru-RU"/>
              </w:rPr>
              <w:t>зелейный</w:t>
            </w:r>
            <w:proofErr w:type="spellEnd"/>
            <w:r w:rsidRPr="006D0307">
              <w:rPr>
                <w:rFonts w:ascii="Arial" w:eastAsia="Times New Roman" w:hAnsi="Arial" w:cs="Arial"/>
                <w:color w:val="000000"/>
                <w:sz w:val="18"/>
                <w:szCs w:val="18"/>
                <w:lang w:eastAsia="ru-RU"/>
              </w:rPr>
              <w:t>» мастер</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2</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 —</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123</w:t>
            </w:r>
          </w:p>
        </w:tc>
      </w:tr>
      <w:tr w:rsidR="006D0307" w:rsidRPr="006D0307" w:rsidTr="006D0307">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b/>
                <w:bCs/>
                <w:color w:val="000000"/>
                <w:sz w:val="18"/>
                <w:szCs w:val="18"/>
                <w:lang w:eastAsia="ru-RU"/>
              </w:rPr>
            </w:pPr>
            <w:r w:rsidRPr="006D0307">
              <w:rPr>
                <w:rFonts w:ascii="Arial" w:eastAsia="Times New Roman" w:hAnsi="Arial" w:cs="Arial"/>
                <w:b/>
                <w:bCs/>
                <w:color w:val="000000"/>
                <w:sz w:val="18"/>
                <w:szCs w:val="18"/>
                <w:lang w:eastAsia="ru-RU"/>
              </w:rPr>
              <w:t>Опочка</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100</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34</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2</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6</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 —</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142</w:t>
            </w:r>
          </w:p>
        </w:tc>
      </w:tr>
      <w:tr w:rsidR="006D0307" w:rsidRPr="006D0307" w:rsidTr="006D0307">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b/>
                <w:bCs/>
                <w:color w:val="000000"/>
                <w:sz w:val="18"/>
                <w:szCs w:val="18"/>
                <w:lang w:eastAsia="ru-RU"/>
              </w:rPr>
            </w:pPr>
            <w:r w:rsidRPr="006D0307">
              <w:rPr>
                <w:rFonts w:ascii="Arial" w:eastAsia="Times New Roman" w:hAnsi="Arial" w:cs="Arial"/>
                <w:b/>
                <w:bCs/>
                <w:color w:val="000000"/>
                <w:sz w:val="18"/>
                <w:szCs w:val="18"/>
                <w:lang w:eastAsia="ru-RU"/>
              </w:rPr>
              <w:t>Себеж</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54</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31</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5</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137</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244</w:t>
            </w:r>
          </w:p>
        </w:tc>
      </w:tr>
    </w:tbl>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Следовательно, стрельцы становились одним из основных родов </w:t>
      </w:r>
      <w:proofErr w:type="gramStart"/>
      <w:r w:rsidRPr="006D0307">
        <w:rPr>
          <w:rFonts w:ascii="Cambria" w:eastAsia="Times New Roman" w:hAnsi="Cambria" w:cs="Times New Roman"/>
          <w:color w:val="444444"/>
          <w:sz w:val="23"/>
          <w:szCs w:val="23"/>
          <w:lang w:eastAsia="ru-RU"/>
        </w:rPr>
        <w:t>войск</w:t>
      </w:r>
      <w:proofErr w:type="gramEnd"/>
      <w:r w:rsidRPr="006D0307">
        <w:rPr>
          <w:rFonts w:ascii="Cambria" w:eastAsia="Times New Roman" w:hAnsi="Cambria" w:cs="Times New Roman"/>
          <w:color w:val="444444"/>
          <w:sz w:val="23"/>
          <w:szCs w:val="23"/>
          <w:lang w:eastAsia="ru-RU"/>
        </w:rPr>
        <w:t xml:space="preserve"> как в качественном, так и в количественном отношениях. Первые довольно подробные сведения о роли стрельцов в бою сообщаются в описании Казанского похода 1552 года. Профессор Чернов бездоказательно считает, что в конце XVI в. стрельцов было 20–25 тыс. человек</w:t>
      </w:r>
      <w:hyperlink r:id="rId7" w:history="1">
        <w:r w:rsidRPr="006D0307">
          <w:rPr>
            <w:rFonts w:ascii="Arial" w:eastAsia="Times New Roman" w:hAnsi="Arial" w:cs="Arial"/>
            <w:color w:val="990000"/>
            <w:sz w:val="16"/>
            <w:szCs w:val="16"/>
            <w:lang w:eastAsia="ru-RU"/>
          </w:rPr>
          <w:t>{224}</w:t>
        </w:r>
      </w:hyperlink>
      <w:r w:rsidRPr="006D0307">
        <w:rPr>
          <w:rFonts w:ascii="Cambria" w:eastAsia="Times New Roman" w:hAnsi="Cambria" w:cs="Times New Roman"/>
          <w:color w:val="444444"/>
          <w:sz w:val="23"/>
          <w:szCs w:val="23"/>
          <w:lang w:eastAsia="ru-RU"/>
        </w:rPr>
        <w:t>. С этим утверждением нельзя согласиться. Цифра слишком велика.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Большую по численности массу в русском войске составляли пешие даточные люди; на время войны они набирались на тех же основаниях, что и конные даточные люди. Имелись пешие городовые казаки, которые составляли гарнизоны пограничных </w:t>
      </w:r>
      <w:r w:rsidRPr="006D0307">
        <w:rPr>
          <w:rFonts w:ascii="Calibri" w:eastAsia="Times New Roman" w:hAnsi="Calibri" w:cs="Times New Roman"/>
          <w:color w:val="666666"/>
          <w:sz w:val="16"/>
          <w:szCs w:val="16"/>
          <w:lang w:eastAsia="ru-RU"/>
        </w:rPr>
        <w:t>[336]</w:t>
      </w:r>
      <w:r w:rsidRPr="006D0307">
        <w:rPr>
          <w:rFonts w:ascii="Cambria" w:eastAsia="Times New Roman" w:hAnsi="Cambria" w:cs="Times New Roman"/>
          <w:color w:val="444444"/>
          <w:sz w:val="23"/>
          <w:szCs w:val="23"/>
          <w:lang w:eastAsia="ru-RU"/>
        </w:rPr>
        <w:t> крепостей. При надобности их включали в состав войска, выступавшего в поход.</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целом в русском войске XVI в. качественный и количественный удельный вес пехоты был значителен.</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Третьей составной частью русского войска был «наряд». В XVI в. «наряд» уже выделялся в самостоятельный род войск (артиллерию).</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По сведениям </w:t>
      </w:r>
      <w:proofErr w:type="spellStart"/>
      <w:r w:rsidRPr="006D0307">
        <w:rPr>
          <w:rFonts w:ascii="Cambria" w:eastAsia="Times New Roman" w:hAnsi="Cambria" w:cs="Times New Roman"/>
          <w:color w:val="444444"/>
          <w:sz w:val="23"/>
          <w:szCs w:val="23"/>
          <w:lang w:eastAsia="ru-RU"/>
        </w:rPr>
        <w:t>Кобенцеля</w:t>
      </w:r>
      <w:proofErr w:type="spellEnd"/>
      <w:r w:rsidRPr="006D0307">
        <w:rPr>
          <w:rFonts w:ascii="Cambria" w:eastAsia="Times New Roman" w:hAnsi="Cambria" w:cs="Times New Roman"/>
          <w:color w:val="444444"/>
          <w:sz w:val="23"/>
          <w:szCs w:val="23"/>
          <w:lang w:eastAsia="ru-RU"/>
        </w:rPr>
        <w:t xml:space="preserve"> (1576 г.), на вооружении крепостей и в русских арсеналах находилось не менее 2 тыс. орудий, для производства и обслуживания которых имелись квалифицированные кадры. Это </w:t>
      </w:r>
      <w:proofErr w:type="gramStart"/>
      <w:r w:rsidRPr="006D0307">
        <w:rPr>
          <w:rFonts w:ascii="Cambria" w:eastAsia="Times New Roman" w:hAnsi="Cambria" w:cs="Times New Roman"/>
          <w:color w:val="444444"/>
          <w:sz w:val="23"/>
          <w:szCs w:val="23"/>
          <w:lang w:eastAsia="ru-RU"/>
        </w:rPr>
        <w:t>были</w:t>
      </w:r>
      <w:proofErr w:type="gramEnd"/>
      <w:r w:rsidRPr="006D0307">
        <w:rPr>
          <w:rFonts w:ascii="Cambria" w:eastAsia="Times New Roman" w:hAnsi="Cambria" w:cs="Times New Roman"/>
          <w:color w:val="444444"/>
          <w:sz w:val="23"/>
          <w:szCs w:val="23"/>
          <w:lang w:eastAsia="ru-RU"/>
        </w:rPr>
        <w:t xml:space="preserve"> прежде всего пушкари (московские и городовые). Жили они в пушкарских слободах, где имели участки земли и занимались ремеслами. В состав наряда входили воротники, охранявшие крепостные ворота с установленными на башне пушками, а также кузнецы и плотники. Все они «верстались» на службу из тех же слоев населения, из которых комплектовались и стрельцы.</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Можно полагать, что пушкари проходили обучение. Во всяком </w:t>
      </w:r>
      <w:proofErr w:type="gramStart"/>
      <w:r w:rsidRPr="006D0307">
        <w:rPr>
          <w:rFonts w:ascii="Cambria" w:eastAsia="Times New Roman" w:hAnsi="Cambria" w:cs="Times New Roman"/>
          <w:color w:val="444444"/>
          <w:sz w:val="23"/>
          <w:szCs w:val="23"/>
          <w:lang w:eastAsia="ru-RU"/>
        </w:rPr>
        <w:t>случае</w:t>
      </w:r>
      <w:proofErr w:type="gramEnd"/>
      <w:r w:rsidRPr="006D0307">
        <w:rPr>
          <w:rFonts w:ascii="Cambria" w:eastAsia="Times New Roman" w:hAnsi="Cambria" w:cs="Times New Roman"/>
          <w:color w:val="444444"/>
          <w:sz w:val="23"/>
          <w:szCs w:val="23"/>
          <w:lang w:eastAsia="ru-RU"/>
        </w:rPr>
        <w:t xml:space="preserve"> достоверно то, что ежегодно проводился смотр наряда, на котором пушкари показывали свое искусство стрельбы из изготовленных ими орудий.</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Один из таких смотров описал </w:t>
      </w:r>
      <w:proofErr w:type="spellStart"/>
      <w:r w:rsidRPr="006D0307">
        <w:rPr>
          <w:rFonts w:ascii="Cambria" w:eastAsia="Times New Roman" w:hAnsi="Cambria" w:cs="Times New Roman"/>
          <w:color w:val="444444"/>
          <w:sz w:val="23"/>
          <w:szCs w:val="23"/>
          <w:lang w:eastAsia="ru-RU"/>
        </w:rPr>
        <w:t>Дженкинсон</w:t>
      </w:r>
      <w:proofErr w:type="spellEnd"/>
      <w:r w:rsidRPr="006D0307">
        <w:rPr>
          <w:rFonts w:ascii="Cambria" w:eastAsia="Times New Roman" w:hAnsi="Cambria" w:cs="Times New Roman"/>
          <w:color w:val="444444"/>
          <w:sz w:val="23"/>
          <w:szCs w:val="23"/>
          <w:lang w:eastAsia="ru-RU"/>
        </w:rPr>
        <w:t xml:space="preserve">. На поле было установлено два деревянных сруба, набитых землею, толщиной около 10 м. Перед каждым срубом стояла белая мишень. На огневую позицию было вывезено большое количество пушек разных калибров, расположенных в линию, начиная от малых калибров и кончая </w:t>
      </w:r>
      <w:proofErr w:type="gramStart"/>
      <w:r w:rsidRPr="006D0307">
        <w:rPr>
          <w:rFonts w:ascii="Cambria" w:eastAsia="Times New Roman" w:hAnsi="Cambria" w:cs="Times New Roman"/>
          <w:color w:val="444444"/>
          <w:sz w:val="23"/>
          <w:szCs w:val="23"/>
          <w:lang w:eastAsia="ru-RU"/>
        </w:rPr>
        <w:t>самыми</w:t>
      </w:r>
      <w:proofErr w:type="gramEnd"/>
      <w:r w:rsidRPr="006D0307">
        <w:rPr>
          <w:rFonts w:ascii="Cambria" w:eastAsia="Times New Roman" w:hAnsi="Cambria" w:cs="Times New Roman"/>
          <w:color w:val="444444"/>
          <w:sz w:val="23"/>
          <w:szCs w:val="23"/>
          <w:lang w:eastAsia="ru-RU"/>
        </w:rPr>
        <w:t xml:space="preserve"> большими.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Смотр начался стрельбой из пищалей, после чего был дан залп из орудий «греческим огнем». Затем открыли огонь пушки малых калибров и последовательно по линии стали включаться орудия все больших и больших калибров. После </w:t>
      </w:r>
      <w:r w:rsidRPr="006D0307">
        <w:rPr>
          <w:rFonts w:ascii="Calibri" w:eastAsia="Times New Roman" w:hAnsi="Calibri" w:cs="Times New Roman"/>
          <w:color w:val="666666"/>
          <w:sz w:val="16"/>
          <w:szCs w:val="16"/>
          <w:lang w:eastAsia="ru-RU"/>
        </w:rPr>
        <w:t>[337]</w:t>
      </w:r>
      <w:r w:rsidRPr="006D0307">
        <w:rPr>
          <w:rFonts w:ascii="Cambria" w:eastAsia="Times New Roman" w:hAnsi="Cambria" w:cs="Times New Roman"/>
          <w:color w:val="444444"/>
          <w:sz w:val="23"/>
          <w:szCs w:val="23"/>
          <w:lang w:eastAsia="ru-RU"/>
        </w:rPr>
        <w:t xml:space="preserve"> первого выстрела наступил перерыв для заряжания, после которого в том же порядке производился второй и третий выстрелы. Прочно сделанные срубы были совершенно разрушены. Этот пример позволяет сделать вывод, во-первых, о весьма эффективных </w:t>
      </w:r>
      <w:r w:rsidRPr="006D0307">
        <w:rPr>
          <w:rFonts w:ascii="Cambria" w:eastAsia="Times New Roman" w:hAnsi="Cambria" w:cs="Times New Roman"/>
          <w:color w:val="444444"/>
          <w:sz w:val="23"/>
          <w:szCs w:val="23"/>
          <w:lang w:eastAsia="ru-RU"/>
        </w:rPr>
        <w:lastRenderedPageBreak/>
        <w:t>результатах огня наряда и, во-вторых, о том, что в русском войске того времени велось обучение взаимодействию стрельцов и наряда.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Следствием количественного и качественного роста стрельцов и наряда явилось возникновение так называемого «гуляй-города», который позволял наиболее эффективно использовать огнестрельное оружие в полевом бою. Впервые он упоминается в летописи 1522 г. при встрече русской рати с татарами на р. Ока.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Гуляй-город — это подвижное полевое укрепление, которое устраивалось из толстых досок, перевозимых на повозках или санях. Доски, а может быть, и целые щиты, были подогнаны, и нужно было их только собрать, на что требовалось немного времени.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По сообщению </w:t>
      </w:r>
      <w:proofErr w:type="spellStart"/>
      <w:r w:rsidRPr="006D0307">
        <w:rPr>
          <w:rFonts w:ascii="Cambria" w:eastAsia="Times New Roman" w:hAnsi="Cambria" w:cs="Times New Roman"/>
          <w:color w:val="444444"/>
          <w:sz w:val="23"/>
          <w:szCs w:val="23"/>
          <w:lang w:eastAsia="ru-RU"/>
        </w:rPr>
        <w:t>Флетчера</w:t>
      </w:r>
      <w:proofErr w:type="spellEnd"/>
      <w:r w:rsidRPr="006D0307">
        <w:rPr>
          <w:rFonts w:ascii="Cambria" w:eastAsia="Times New Roman" w:hAnsi="Cambria" w:cs="Times New Roman"/>
          <w:color w:val="444444"/>
          <w:sz w:val="23"/>
          <w:szCs w:val="23"/>
          <w:lang w:eastAsia="ru-RU"/>
        </w:rPr>
        <w:t>, гуляй-город мог быть растянут на фронте от 2 до 10 км. Он представлял собой две деревянные стены с промежутками между ними около 3 м. Эти стены на флангах смыкались и на всем своем протяжении имели отверстия для пищалей. В промежутке между стенами было достаточно места для заряжания пищалей и для стрельбы из них, а также для установки пушек малых калибров.</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Имеются данные и о том, что гуляй-город состоял иногда из отдельных подвижных опорных пунктов, взаимодействовавших между собой.</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Для постройки гуляй-города и его установки нужны были плотники. Постройкой крепостей и осадными работами руководили «розмыслы» (инженеры). Этот личный состав явился зачатком инженерных войск.</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Стрельцы, личный состав наряда, постоянные люди гуляй-города </w:t>
      </w:r>
      <w:r w:rsidRPr="006D0307">
        <w:rPr>
          <w:rFonts w:ascii="Calibri" w:eastAsia="Times New Roman" w:hAnsi="Calibri" w:cs="Times New Roman"/>
          <w:color w:val="666666"/>
          <w:sz w:val="16"/>
          <w:szCs w:val="16"/>
          <w:lang w:eastAsia="ru-RU"/>
        </w:rPr>
        <w:t>[338]</w:t>
      </w:r>
      <w:r w:rsidRPr="006D0307">
        <w:rPr>
          <w:rFonts w:ascii="Cambria" w:eastAsia="Times New Roman" w:hAnsi="Cambria" w:cs="Times New Roman"/>
          <w:color w:val="444444"/>
          <w:sz w:val="23"/>
          <w:szCs w:val="23"/>
          <w:lang w:eastAsia="ru-RU"/>
        </w:rPr>
        <w:t> и «розмыслы» были первыми элементами складывавшегося постоянного русского войска.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proofErr w:type="spellStart"/>
      <w:r w:rsidRPr="006D0307">
        <w:rPr>
          <w:rFonts w:ascii="Cambria" w:eastAsia="Times New Roman" w:hAnsi="Cambria" w:cs="Times New Roman"/>
          <w:color w:val="444444"/>
          <w:sz w:val="23"/>
          <w:szCs w:val="23"/>
          <w:lang w:eastAsia="ru-RU"/>
        </w:rPr>
        <w:t>Флетчер</w:t>
      </w:r>
      <w:proofErr w:type="spellEnd"/>
      <w:r w:rsidRPr="006D0307">
        <w:rPr>
          <w:rFonts w:ascii="Cambria" w:eastAsia="Times New Roman" w:hAnsi="Cambria" w:cs="Times New Roman"/>
          <w:color w:val="444444"/>
          <w:sz w:val="23"/>
          <w:szCs w:val="23"/>
          <w:lang w:eastAsia="ru-RU"/>
        </w:rPr>
        <w:t xml:space="preserve"> сообщает о наличии в конце XVI в. в русском войске наемников общей численностью в 4300 человек. Из них 4 тыс. украинских казаков нельзя считать наемниками, так как они не были иностранцами. Наемников (голландцев, шотландцев, греков, турок, датчан и шведов) насчитывалось всего 300 человек, что не могло оказать никакого влияния на национальный характер русской армии.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Организация русского войска в XVI в. была более четкой, чем ранее. Войска, собранные для похода, назывались ратями. Каждая рать действовала на одном направлении. Состав рати был различен: от трех до семи полков разной численности.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Полки делились на сотни, а сотни — на десятки. Стрельцы в мирное время состояли из приказов по 500 человек в каждом, а последние — из сотен, полусотен и десятков.</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Командный состав комплектовался из бояр и дворян. Во главе всей рати стоял большой воевода. Полками командовали полковые воеводы. Кроме полковых, были еще воевода у наряда (начальник артиллерии), </w:t>
      </w:r>
      <w:proofErr w:type="spellStart"/>
      <w:r w:rsidRPr="006D0307">
        <w:rPr>
          <w:rFonts w:ascii="Cambria" w:eastAsia="Times New Roman" w:hAnsi="Cambria" w:cs="Times New Roman"/>
          <w:color w:val="444444"/>
          <w:sz w:val="23"/>
          <w:szCs w:val="23"/>
          <w:lang w:eastAsia="ru-RU"/>
        </w:rPr>
        <w:t>гулявый</w:t>
      </w:r>
      <w:proofErr w:type="spellEnd"/>
      <w:r w:rsidRPr="006D0307">
        <w:rPr>
          <w:rFonts w:ascii="Cambria" w:eastAsia="Times New Roman" w:hAnsi="Cambria" w:cs="Times New Roman"/>
          <w:color w:val="444444"/>
          <w:sz w:val="23"/>
          <w:szCs w:val="23"/>
          <w:lang w:eastAsia="ru-RU"/>
        </w:rPr>
        <w:t xml:space="preserve"> воевода (начальник «гуляй-города»), </w:t>
      </w:r>
      <w:proofErr w:type="spellStart"/>
      <w:r w:rsidRPr="006D0307">
        <w:rPr>
          <w:rFonts w:ascii="Cambria" w:eastAsia="Times New Roman" w:hAnsi="Cambria" w:cs="Times New Roman"/>
          <w:color w:val="444444"/>
          <w:sz w:val="23"/>
          <w:szCs w:val="23"/>
          <w:lang w:eastAsia="ru-RU"/>
        </w:rPr>
        <w:t>ертаульный</w:t>
      </w:r>
      <w:proofErr w:type="spellEnd"/>
      <w:r w:rsidRPr="006D0307">
        <w:rPr>
          <w:rFonts w:ascii="Cambria" w:eastAsia="Times New Roman" w:hAnsi="Cambria" w:cs="Times New Roman"/>
          <w:color w:val="444444"/>
          <w:sz w:val="23"/>
          <w:szCs w:val="23"/>
          <w:lang w:eastAsia="ru-RU"/>
        </w:rPr>
        <w:t xml:space="preserve"> воевода (начальник разведки). При воеводах были дьяки с подьячими (помощниками), которые писали приказы, «ведали государеву казну» и вели журналы военных действий. Так в русском войске зарождался войсковой штаб. Полками и приказами командовали головы, которым подчинялись сотники. Полусотней командовал пятидесятник, а десятком — десятник.</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Третий воевода большого полка являлся первым воеводой у наряда, которому подчинялись два — три дьяка, а также второй и третий воеводы у наряда. В 1549 г. в летописи упоминаются головы у наряда, которых насчитывалось от 6 до 14 человек в рати. Наряд состоял из трех частей: собственно наряд (50–150 орудий) под </w:t>
      </w:r>
      <w:r w:rsidRPr="006D0307">
        <w:rPr>
          <w:rFonts w:ascii="Cambria" w:eastAsia="Times New Roman" w:hAnsi="Cambria" w:cs="Times New Roman"/>
          <w:color w:val="444444"/>
          <w:sz w:val="23"/>
          <w:szCs w:val="23"/>
          <w:lang w:eastAsia="ru-RU"/>
        </w:rPr>
        <w:lastRenderedPageBreak/>
        <w:t>командованием 3–9 голов, обоз (ядра, порох, пушечный припас) под начальством 2–3 голов, посоха (рабочая сила для дорожных, мостовых работ и для работ при установке орудий) под начальством 1–2 голов. </w:t>
      </w:r>
      <w:r w:rsidRPr="006D0307">
        <w:rPr>
          <w:rFonts w:ascii="Calibri" w:eastAsia="Times New Roman" w:hAnsi="Calibri" w:cs="Times New Roman"/>
          <w:color w:val="666666"/>
          <w:sz w:val="16"/>
          <w:szCs w:val="16"/>
          <w:lang w:eastAsia="ru-RU"/>
        </w:rPr>
        <w:t>[339]</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Для управления начальники имели небольшие медные барабаны, привязанные к седлам. Воевода имел «набат» (большой барабан), в который били сразу восемь человек.</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XVI в. сложились и высшие военные учреждения, которыми были приказы: поместный, разрядный, стрелецкий и пушечный. В поместном приказе велся учет «дачи» поместий. Разрядный приказ ведал учетом служилых людей, прохождением ими службы и составлял расчеты потребных сил и сре</w:t>
      </w:r>
      <w:proofErr w:type="gramStart"/>
      <w:r w:rsidRPr="006D0307">
        <w:rPr>
          <w:rFonts w:ascii="Cambria" w:eastAsia="Times New Roman" w:hAnsi="Cambria" w:cs="Times New Roman"/>
          <w:color w:val="444444"/>
          <w:sz w:val="23"/>
          <w:szCs w:val="23"/>
          <w:lang w:eastAsia="ru-RU"/>
        </w:rPr>
        <w:t>дств дл</w:t>
      </w:r>
      <w:proofErr w:type="gramEnd"/>
      <w:r w:rsidRPr="006D0307">
        <w:rPr>
          <w:rFonts w:ascii="Cambria" w:eastAsia="Times New Roman" w:hAnsi="Cambria" w:cs="Times New Roman"/>
          <w:color w:val="444444"/>
          <w:sz w:val="23"/>
          <w:szCs w:val="23"/>
          <w:lang w:eastAsia="ru-RU"/>
        </w:rPr>
        <w:t>я каждого похода. Стрелецкий приказ распоряжался стрельцами и городовыми казаками. Пушечный приказ (первое его упоминание в летописях встречается в 1577 г.) ведал артиллерийскими и инженерными делами; в 1585 г. он именуется пушкарским приказом.</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середине XVI в. была сделана попытка ослабить влияние местничества. В «Приговоре 1550 г.» было записано, чтобы в полках князьям, княжатам, дворянам и детям боярским быть на службе с боярами и воеводами «без места». Этим самым отменялось местничество между рядовыми воинами и рядовых воинов со своими воеводами. Однако местнические счеты между воеводами не упразднялись, был только определен порядок подчинения воевод. Большой воевода командовал большим полком и являлся командующим всей ратью. Первые воеводы остальных полков стояли ниже большого воеводы, т. е. подчинялись ему, но были равноправны между собой и со вторым воеводой большого полка, за исключением воеводы полка левой руки, который стоял ниже, т. е. имел меньшие права, чем воевода полка правой руки. Определением подчиненности местнические споры сокращались, но не упразднялись.</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proofErr w:type="gramStart"/>
      <w:r w:rsidRPr="006D0307">
        <w:rPr>
          <w:rFonts w:ascii="Cambria" w:eastAsia="Times New Roman" w:hAnsi="Cambria" w:cs="Times New Roman"/>
          <w:color w:val="444444"/>
          <w:sz w:val="23"/>
          <w:szCs w:val="23"/>
          <w:lang w:eastAsia="ru-RU"/>
        </w:rPr>
        <w:t>Когда объединялись две рати, то полки соответственно сливались: большой с большим, передовой с передовым и т. д. и назначались соответствующие воеводы.</w:t>
      </w:r>
      <w:proofErr w:type="gramEnd"/>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 командование ратью большой воевода вступал на основании царского наказа, который составлялся в разрядном приказе. В наказе указывались цель и маршрут похода, время и место сборов </w:t>
      </w:r>
      <w:proofErr w:type="gramStart"/>
      <w:r w:rsidRPr="006D0307">
        <w:rPr>
          <w:rFonts w:ascii="Cambria" w:eastAsia="Times New Roman" w:hAnsi="Cambria" w:cs="Times New Roman"/>
          <w:color w:val="444444"/>
          <w:sz w:val="23"/>
          <w:szCs w:val="23"/>
          <w:lang w:eastAsia="ru-RU"/>
        </w:rPr>
        <w:t>полков</w:t>
      </w:r>
      <w:proofErr w:type="gramEnd"/>
      <w:r w:rsidRPr="006D0307">
        <w:rPr>
          <w:rFonts w:ascii="Cambria" w:eastAsia="Times New Roman" w:hAnsi="Cambria" w:cs="Times New Roman"/>
          <w:color w:val="444444"/>
          <w:sz w:val="23"/>
          <w:szCs w:val="23"/>
          <w:lang w:eastAsia="ru-RU"/>
        </w:rPr>
        <w:t xml:space="preserve"> и сборный пункт всей рати, а также мероприятия по материальному обеспечению. Одновременно с наказом воевода получал «разряд», в котором ратные люди и воеводы были расписаны по полкам, стрелецким приказам, наряду и «гуляй-городу».</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целом русское войско XVI в. имело четкие формы организации: иерархию командного состава с точным определением подчинения, порядок материального обеспечения и систему управления. Современники иностранцы писали небылицы о русском войске, которое, по их словам, «на поле битвы действует без всякого строя». Извращает историческую правду и картина русского художника С. В. Иванова «Поход москвитян», где изображен беспорядок московской рати на походе. </w:t>
      </w:r>
      <w:r w:rsidRPr="006D0307">
        <w:rPr>
          <w:rFonts w:ascii="Calibri" w:eastAsia="Times New Roman" w:hAnsi="Calibri" w:cs="Times New Roman"/>
          <w:color w:val="666666"/>
          <w:sz w:val="16"/>
          <w:szCs w:val="16"/>
          <w:lang w:eastAsia="ru-RU"/>
        </w:rPr>
        <w:t>[342]</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 XVI в. непрерывно совершенствовались русские оборонительные </w:t>
      </w:r>
      <w:proofErr w:type="gramStart"/>
      <w:r w:rsidRPr="006D0307">
        <w:rPr>
          <w:rFonts w:ascii="Cambria" w:eastAsia="Times New Roman" w:hAnsi="Cambria" w:cs="Times New Roman"/>
          <w:color w:val="444444"/>
          <w:sz w:val="23"/>
          <w:szCs w:val="23"/>
          <w:lang w:eastAsia="ru-RU"/>
        </w:rPr>
        <w:t>сооружения</w:t>
      </w:r>
      <w:proofErr w:type="gramEnd"/>
      <w:r w:rsidRPr="006D0307">
        <w:rPr>
          <w:rFonts w:ascii="Cambria" w:eastAsia="Times New Roman" w:hAnsi="Cambria" w:cs="Times New Roman"/>
          <w:color w:val="444444"/>
          <w:sz w:val="23"/>
          <w:szCs w:val="23"/>
          <w:lang w:eastAsia="ru-RU"/>
        </w:rPr>
        <w:t xml:space="preserve"> как в центре, так и особенно на окраинах государства.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 1534–1538 гг. в Москве была построена каменная стена с 12 башнями, окружившая посад (Китай-город). Китайгородская стена была ниже кремлевской стены, имевшей 17 башен, но оказалась лучше приспособленной к пушечной и пищальной стрельбе. В конце XVI в. были еще возведены каменная ограда с башнями на земляном </w:t>
      </w:r>
      <w:r w:rsidRPr="006D0307">
        <w:rPr>
          <w:rFonts w:ascii="Cambria" w:eastAsia="Times New Roman" w:hAnsi="Cambria" w:cs="Times New Roman"/>
          <w:color w:val="444444"/>
          <w:sz w:val="23"/>
          <w:szCs w:val="23"/>
          <w:lang w:eastAsia="ru-RU"/>
        </w:rPr>
        <w:lastRenderedPageBreak/>
        <w:t>валу для защиты Белого города и земляная ограда с острогом и 36 башнями для обороны Земляного города, включавшего и часть Замоскворечья.</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Большое внимание уделялось укреплению границ, особенно южной и западной.</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период правления Ивана IV была усилена древняя Тульская Черта и построена вторая Черта: от Путивля на Рыльск и далее на Новгород-Северский, Орел, Новосиль, Данков, Ряжск, Шацк, Алатырь на Суре. В конце XVI в. была возведена третья Черта, которая состояла из трех линий городов, постепенно углублявшихся в степи: Кромы, Ливны и Елец; Курск, Оскол и Воронеж; Белгород и Валуйки. В 1600 г. был построен Царев-Борисов; Черта подходила к среднему течению Северного Донца. Только за 15 лет в конце XVI в. линия укреплений продвинулась к югу на 500–600 км.</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Черту обороняла засечная стража, которая высылала вперед сторожевые части. Для обороны выставлялось две </w:t>
      </w:r>
      <w:r w:rsidRPr="006D0307">
        <w:rPr>
          <w:rFonts w:ascii="Calibri" w:eastAsia="Times New Roman" w:hAnsi="Calibri" w:cs="Times New Roman"/>
          <w:color w:val="666666"/>
          <w:sz w:val="16"/>
          <w:szCs w:val="16"/>
          <w:lang w:eastAsia="ru-RU"/>
        </w:rPr>
        <w:t>[343]</w:t>
      </w:r>
      <w:r w:rsidRPr="006D0307">
        <w:rPr>
          <w:rFonts w:ascii="Cambria" w:eastAsia="Times New Roman" w:hAnsi="Cambria" w:cs="Times New Roman"/>
          <w:color w:val="444444"/>
          <w:sz w:val="23"/>
          <w:szCs w:val="23"/>
          <w:lang w:eastAsia="ru-RU"/>
        </w:rPr>
        <w:t xml:space="preserve"> рати: </w:t>
      </w:r>
      <w:proofErr w:type="spellStart"/>
      <w:proofErr w:type="gramStart"/>
      <w:r w:rsidRPr="006D0307">
        <w:rPr>
          <w:rFonts w:ascii="Cambria" w:eastAsia="Times New Roman" w:hAnsi="Cambria" w:cs="Times New Roman"/>
          <w:color w:val="444444"/>
          <w:sz w:val="23"/>
          <w:szCs w:val="23"/>
          <w:lang w:eastAsia="ru-RU"/>
        </w:rPr>
        <w:t>Украинная</w:t>
      </w:r>
      <w:proofErr w:type="spellEnd"/>
      <w:r w:rsidRPr="006D0307">
        <w:rPr>
          <w:rFonts w:ascii="Cambria" w:eastAsia="Times New Roman" w:hAnsi="Cambria" w:cs="Times New Roman"/>
          <w:color w:val="444444"/>
          <w:sz w:val="23"/>
          <w:szCs w:val="23"/>
          <w:lang w:eastAsia="ru-RU"/>
        </w:rPr>
        <w:t xml:space="preserve"> (у Новосиля, Мценска, Данкова, </w:t>
      </w:r>
      <w:proofErr w:type="spellStart"/>
      <w:r w:rsidRPr="006D0307">
        <w:rPr>
          <w:rFonts w:ascii="Cambria" w:eastAsia="Times New Roman" w:hAnsi="Cambria" w:cs="Times New Roman"/>
          <w:color w:val="444444"/>
          <w:sz w:val="23"/>
          <w:szCs w:val="23"/>
          <w:lang w:eastAsia="ru-RU"/>
        </w:rPr>
        <w:t>Дедилова</w:t>
      </w:r>
      <w:proofErr w:type="spellEnd"/>
      <w:r w:rsidRPr="006D0307">
        <w:rPr>
          <w:rFonts w:ascii="Cambria" w:eastAsia="Times New Roman" w:hAnsi="Cambria" w:cs="Times New Roman"/>
          <w:color w:val="444444"/>
          <w:sz w:val="23"/>
          <w:szCs w:val="23"/>
          <w:lang w:eastAsia="ru-RU"/>
        </w:rPr>
        <w:t xml:space="preserve">, </w:t>
      </w:r>
      <w:proofErr w:type="spellStart"/>
      <w:r w:rsidRPr="006D0307">
        <w:rPr>
          <w:rFonts w:ascii="Cambria" w:eastAsia="Times New Roman" w:hAnsi="Cambria" w:cs="Times New Roman"/>
          <w:color w:val="444444"/>
          <w:sz w:val="23"/>
          <w:szCs w:val="23"/>
          <w:lang w:eastAsia="ru-RU"/>
        </w:rPr>
        <w:t>Пронска</w:t>
      </w:r>
      <w:proofErr w:type="spellEnd"/>
      <w:r w:rsidRPr="006D0307">
        <w:rPr>
          <w:rFonts w:ascii="Cambria" w:eastAsia="Times New Roman" w:hAnsi="Cambria" w:cs="Times New Roman"/>
          <w:color w:val="444444"/>
          <w:sz w:val="23"/>
          <w:szCs w:val="23"/>
          <w:lang w:eastAsia="ru-RU"/>
        </w:rPr>
        <w:t>, Тулы и др.) и Береговая (по р. Ока, опираясь на Серпухов, Калугу, Каширу, Коломну).</w:t>
      </w:r>
      <w:proofErr w:type="gramEnd"/>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Служба пограничного войска регламентировалась указами и «Боярским приговором о станичной и сторожевой службе 1571 года».</w:t>
      </w:r>
    </w:p>
    <w:p w:rsidR="006D0307" w:rsidRPr="006D0307" w:rsidRDefault="006D0307" w:rsidP="006D0307">
      <w:pPr>
        <w:shd w:val="clear" w:color="auto" w:fill="FBFBFB"/>
        <w:spacing w:before="300" w:after="300" w:line="255" w:lineRule="atLeast"/>
        <w:jc w:val="center"/>
        <w:outlineLvl w:val="4"/>
        <w:rPr>
          <w:rFonts w:ascii="Cambria" w:eastAsia="Times New Roman" w:hAnsi="Cambria" w:cs="Times New Roman"/>
          <w:smallCaps/>
          <w:color w:val="444444"/>
          <w:lang w:eastAsia="ru-RU"/>
        </w:rPr>
      </w:pPr>
      <w:r w:rsidRPr="006D0307">
        <w:rPr>
          <w:rFonts w:ascii="Cambria" w:eastAsia="Times New Roman" w:hAnsi="Cambria" w:cs="Times New Roman"/>
          <w:smallCaps/>
          <w:color w:val="444444"/>
          <w:lang w:eastAsia="ru-RU"/>
        </w:rPr>
        <w:t>* * *</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Упорядочение поместной системы комплектования русского войска способствовало его количественному и качественному росту. В период правления Ивана IV, по сообщению путешественника Адамса, русское полевое войско могло иметь до 90 тыс. человек. Англичанин же </w:t>
      </w:r>
      <w:proofErr w:type="spellStart"/>
      <w:r w:rsidRPr="006D0307">
        <w:rPr>
          <w:rFonts w:ascii="Cambria" w:eastAsia="Times New Roman" w:hAnsi="Cambria" w:cs="Times New Roman"/>
          <w:color w:val="444444"/>
          <w:sz w:val="23"/>
          <w:szCs w:val="23"/>
          <w:lang w:eastAsia="ru-RU"/>
        </w:rPr>
        <w:t>Ченслер</w:t>
      </w:r>
      <w:proofErr w:type="spellEnd"/>
      <w:r w:rsidRPr="006D0307">
        <w:rPr>
          <w:rFonts w:ascii="Cambria" w:eastAsia="Times New Roman" w:hAnsi="Cambria" w:cs="Times New Roman"/>
          <w:color w:val="444444"/>
          <w:sz w:val="23"/>
          <w:szCs w:val="23"/>
          <w:lang w:eastAsia="ru-RU"/>
        </w:rPr>
        <w:t xml:space="preserve"> писал, что численность полевой армии достигала 200–300 тыс. человек. Последняя цифра явно нереальна. Первую можно считать достоверной, если в нее включить гарнизоны крепостей и засечных линий, а также казаков, т. е. считать ее за цифру мобилизационных возможностей, а не только полевого войска.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proofErr w:type="gramStart"/>
      <w:r w:rsidRPr="006D0307">
        <w:rPr>
          <w:rFonts w:ascii="Cambria" w:eastAsia="Times New Roman" w:hAnsi="Cambria" w:cs="Times New Roman"/>
          <w:color w:val="444444"/>
          <w:sz w:val="23"/>
          <w:szCs w:val="23"/>
          <w:lang w:eastAsia="ru-RU"/>
        </w:rPr>
        <w:t>Если подвести итог по основным родам и видам войска, то получим следующий результат: поместная конница могла иметь до 35 тыс. всадников, стрельцы — 12 тыс., «наряд» — до 3 тыс., городовые казаки — до 6 тыс., наемники — около 4 тыс., татары — до 10 тыс., а всего — около 70 тыс. человек.</w:t>
      </w:r>
      <w:proofErr w:type="gramEnd"/>
      <w:r w:rsidRPr="006D0307">
        <w:rPr>
          <w:rFonts w:ascii="Cambria" w:eastAsia="Times New Roman" w:hAnsi="Cambria" w:cs="Times New Roman"/>
          <w:color w:val="444444"/>
          <w:sz w:val="23"/>
          <w:szCs w:val="23"/>
          <w:lang w:eastAsia="ru-RU"/>
        </w:rPr>
        <w:t xml:space="preserve"> В поход же могло выступить значительно меньше половины этой цифры. При наборе одного воина с пяти дворов мобилизационные возможности не могли превысить 60 тыс. человек. Реально можно было собрать не более одной трети этого числа.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XVI в. оформлялась новая структура русского войска в связи с возрастанием роли в бою нового оружия. Возникали и совершенствовались способы проверки боевой готовности родов войск. Организация русского войска усложнялась и оформлялась в определенную систему. Упорядочивалось высшее войсковое управление.</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Складывание национального Русского государства определило и создание национального русского войска, перед которым стояли большие задачи — надежно обеспечить восточные и южные границы и отвоевать исконные русские земли, захваченные поляками, литовцами, </w:t>
      </w:r>
      <w:proofErr w:type="spellStart"/>
      <w:r w:rsidRPr="006D0307">
        <w:rPr>
          <w:rFonts w:ascii="Cambria" w:eastAsia="Times New Roman" w:hAnsi="Cambria" w:cs="Times New Roman"/>
          <w:color w:val="444444"/>
          <w:sz w:val="23"/>
          <w:szCs w:val="23"/>
          <w:lang w:eastAsia="ru-RU"/>
        </w:rPr>
        <w:t>ливонцами</w:t>
      </w:r>
      <w:proofErr w:type="spellEnd"/>
      <w:r w:rsidRPr="006D0307">
        <w:rPr>
          <w:rFonts w:ascii="Cambria" w:eastAsia="Times New Roman" w:hAnsi="Cambria" w:cs="Times New Roman"/>
          <w:color w:val="444444"/>
          <w:sz w:val="23"/>
          <w:szCs w:val="23"/>
          <w:lang w:eastAsia="ru-RU"/>
        </w:rPr>
        <w:t xml:space="preserve"> и шведами. Эти задачи решали широкие слои населения Русского государства, а не одна дворянская конница, в которой дворяне </w:t>
      </w:r>
      <w:r w:rsidRPr="006D0307">
        <w:rPr>
          <w:rFonts w:ascii="Cambria" w:eastAsia="Times New Roman" w:hAnsi="Cambria" w:cs="Times New Roman"/>
          <w:color w:val="444444"/>
          <w:sz w:val="23"/>
          <w:szCs w:val="23"/>
          <w:lang w:eastAsia="ru-RU"/>
        </w:rPr>
        <w:lastRenderedPageBreak/>
        <w:t>составляли менее половины ее численности, а по отношению ко всем вооруженным силам менее 20 проц.</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b/>
          <w:bCs/>
          <w:color w:val="444444"/>
          <w:sz w:val="23"/>
          <w:szCs w:val="23"/>
          <w:lang w:eastAsia="ru-RU"/>
        </w:rPr>
        <w:t>Второй период в развитии огнестрельного оружия на Руси.</w:t>
      </w:r>
      <w:r w:rsidRPr="006D0307">
        <w:rPr>
          <w:rFonts w:ascii="Cambria" w:eastAsia="Times New Roman" w:hAnsi="Cambria" w:cs="Times New Roman"/>
          <w:color w:val="444444"/>
          <w:sz w:val="23"/>
          <w:szCs w:val="23"/>
          <w:lang w:eastAsia="ru-RU"/>
        </w:rPr>
        <w:t> Потребности обороны Русского государства ставили задачу усовершенствования нового огнестрельного оружия и производства его в большом количестве. Развитие ремесел в городах и улучшение методов обработки металла являлись техническими предпосылками решения этой задачи. </w:t>
      </w:r>
      <w:r w:rsidRPr="006D0307">
        <w:rPr>
          <w:rFonts w:ascii="Calibri" w:eastAsia="Times New Roman" w:hAnsi="Calibri" w:cs="Times New Roman"/>
          <w:color w:val="666666"/>
          <w:sz w:val="16"/>
          <w:szCs w:val="16"/>
          <w:lang w:eastAsia="ru-RU"/>
        </w:rPr>
        <w:t>[344]</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 XVI в. русские и иностранные мастера в Москве добились значительных успехов в изготовлении огнестрельного оружия. Летописи называют ряд имен русских пушкарей, в том числе Андрея Чехова, Семена Дубинина, </w:t>
      </w:r>
      <w:proofErr w:type="spellStart"/>
      <w:r w:rsidRPr="006D0307">
        <w:rPr>
          <w:rFonts w:ascii="Cambria" w:eastAsia="Times New Roman" w:hAnsi="Cambria" w:cs="Times New Roman"/>
          <w:color w:val="444444"/>
          <w:sz w:val="23"/>
          <w:szCs w:val="23"/>
          <w:lang w:eastAsia="ru-RU"/>
        </w:rPr>
        <w:t>Булгака</w:t>
      </w:r>
      <w:proofErr w:type="spellEnd"/>
      <w:r w:rsidRPr="006D0307">
        <w:rPr>
          <w:rFonts w:ascii="Cambria" w:eastAsia="Times New Roman" w:hAnsi="Cambria" w:cs="Times New Roman"/>
          <w:color w:val="444444"/>
          <w:sz w:val="23"/>
          <w:szCs w:val="23"/>
          <w:lang w:eastAsia="ru-RU"/>
        </w:rPr>
        <w:t xml:space="preserve"> </w:t>
      </w:r>
      <w:proofErr w:type="spellStart"/>
      <w:r w:rsidRPr="006D0307">
        <w:rPr>
          <w:rFonts w:ascii="Cambria" w:eastAsia="Times New Roman" w:hAnsi="Cambria" w:cs="Times New Roman"/>
          <w:color w:val="444444"/>
          <w:sz w:val="23"/>
          <w:szCs w:val="23"/>
          <w:lang w:eastAsia="ru-RU"/>
        </w:rPr>
        <w:t>Ноугородова</w:t>
      </w:r>
      <w:proofErr w:type="spellEnd"/>
      <w:r w:rsidRPr="006D0307">
        <w:rPr>
          <w:rFonts w:ascii="Cambria" w:eastAsia="Times New Roman" w:hAnsi="Cambria" w:cs="Times New Roman"/>
          <w:color w:val="444444"/>
          <w:sz w:val="23"/>
          <w:szCs w:val="23"/>
          <w:lang w:eastAsia="ru-RU"/>
        </w:rPr>
        <w:t xml:space="preserve"> и других. Стволы орудий отливались с цапфами, дельфинами, </w:t>
      </w:r>
      <w:proofErr w:type="spellStart"/>
      <w:r w:rsidRPr="006D0307">
        <w:rPr>
          <w:rFonts w:ascii="Cambria" w:eastAsia="Times New Roman" w:hAnsi="Cambria" w:cs="Times New Roman"/>
          <w:color w:val="444444"/>
          <w:sz w:val="23"/>
          <w:szCs w:val="23"/>
          <w:lang w:eastAsia="ru-RU"/>
        </w:rPr>
        <w:t>винградом</w:t>
      </w:r>
      <w:proofErr w:type="spellEnd"/>
      <w:r w:rsidRPr="006D0307">
        <w:rPr>
          <w:rFonts w:ascii="Cambria" w:eastAsia="Times New Roman" w:hAnsi="Cambria" w:cs="Times New Roman"/>
          <w:color w:val="444444"/>
          <w:sz w:val="23"/>
          <w:szCs w:val="23"/>
          <w:lang w:eastAsia="ru-RU"/>
        </w:rPr>
        <w:t xml:space="preserve"> и </w:t>
      </w:r>
      <w:proofErr w:type="spellStart"/>
      <w:r w:rsidRPr="006D0307">
        <w:rPr>
          <w:rFonts w:ascii="Cambria" w:eastAsia="Times New Roman" w:hAnsi="Cambria" w:cs="Times New Roman"/>
          <w:color w:val="444444"/>
          <w:sz w:val="23"/>
          <w:szCs w:val="23"/>
          <w:lang w:eastAsia="ru-RU"/>
        </w:rPr>
        <w:t>торелью</w:t>
      </w:r>
      <w:proofErr w:type="spellEnd"/>
      <w:r w:rsidRPr="006D0307">
        <w:rPr>
          <w:rFonts w:ascii="Cambria" w:eastAsia="Times New Roman" w:hAnsi="Cambria" w:cs="Times New Roman"/>
          <w:color w:val="444444"/>
          <w:sz w:val="23"/>
          <w:szCs w:val="23"/>
          <w:lang w:eastAsia="ru-RU"/>
        </w:rPr>
        <w:t xml:space="preserve"> из меди или бронзы, или ковались из железа</w:t>
      </w:r>
      <w:hyperlink r:id="rId8" w:history="1">
        <w:r w:rsidRPr="006D0307">
          <w:rPr>
            <w:rFonts w:ascii="Arial" w:eastAsia="Times New Roman" w:hAnsi="Arial" w:cs="Arial"/>
            <w:color w:val="990000"/>
            <w:sz w:val="16"/>
            <w:szCs w:val="16"/>
            <w:lang w:eastAsia="ru-RU"/>
          </w:rPr>
          <w:t>{225}</w:t>
        </w:r>
      </w:hyperlink>
      <w:r w:rsidRPr="006D0307">
        <w:rPr>
          <w:rFonts w:ascii="Cambria" w:eastAsia="Times New Roman" w:hAnsi="Cambria" w:cs="Times New Roman"/>
          <w:color w:val="444444"/>
          <w:sz w:val="23"/>
          <w:szCs w:val="23"/>
          <w:lang w:eastAsia="ru-RU"/>
        </w:rPr>
        <w:t xml:space="preserve">. Орудия заряжались с дула, но имелись пищали, которые заряжались с казенной части. У пушек был винтовальный поршень, встречался и клиновой затвор. В середине XVI в. появились на орудиях прорезь и мушка. В конце XVI в. в Москве была изготовлена нарезная пищаль. В XVI в. изготовлялись </w:t>
      </w:r>
      <w:proofErr w:type="spellStart"/>
      <w:r w:rsidRPr="006D0307">
        <w:rPr>
          <w:rFonts w:ascii="Cambria" w:eastAsia="Times New Roman" w:hAnsi="Cambria" w:cs="Times New Roman"/>
          <w:color w:val="444444"/>
          <w:sz w:val="23"/>
          <w:szCs w:val="23"/>
          <w:lang w:eastAsia="ru-RU"/>
        </w:rPr>
        <w:t>гафуницы</w:t>
      </w:r>
      <w:proofErr w:type="spellEnd"/>
      <w:r w:rsidRPr="006D0307">
        <w:rPr>
          <w:rFonts w:ascii="Cambria" w:eastAsia="Times New Roman" w:hAnsi="Cambria" w:cs="Times New Roman"/>
          <w:color w:val="444444"/>
          <w:sz w:val="23"/>
          <w:szCs w:val="23"/>
          <w:lang w:eastAsia="ru-RU"/>
        </w:rPr>
        <w:t xml:space="preserve"> для стрельбы «</w:t>
      </w:r>
      <w:proofErr w:type="spellStart"/>
      <w:r w:rsidRPr="006D0307">
        <w:rPr>
          <w:rFonts w:ascii="Cambria" w:eastAsia="Times New Roman" w:hAnsi="Cambria" w:cs="Times New Roman"/>
          <w:color w:val="444444"/>
          <w:sz w:val="23"/>
          <w:szCs w:val="23"/>
          <w:lang w:eastAsia="ru-RU"/>
        </w:rPr>
        <w:t>дробом</w:t>
      </w:r>
      <w:proofErr w:type="spellEnd"/>
      <w:r w:rsidRPr="006D0307">
        <w:rPr>
          <w:rFonts w:ascii="Cambria" w:eastAsia="Times New Roman" w:hAnsi="Cambria" w:cs="Times New Roman"/>
          <w:color w:val="444444"/>
          <w:sz w:val="23"/>
          <w:szCs w:val="23"/>
          <w:lang w:eastAsia="ru-RU"/>
        </w:rPr>
        <w:t xml:space="preserve">» (картечью) и навесной стрельбы ядрами. В 1543 г. русский мастер Игнатий изготовил </w:t>
      </w:r>
      <w:proofErr w:type="spellStart"/>
      <w:r w:rsidRPr="006D0307">
        <w:rPr>
          <w:rFonts w:ascii="Cambria" w:eastAsia="Times New Roman" w:hAnsi="Cambria" w:cs="Times New Roman"/>
          <w:color w:val="444444"/>
          <w:sz w:val="23"/>
          <w:szCs w:val="23"/>
          <w:lang w:eastAsia="ru-RU"/>
        </w:rPr>
        <w:t>гафуницу</w:t>
      </w:r>
      <w:proofErr w:type="spellEnd"/>
      <w:r w:rsidRPr="006D0307">
        <w:rPr>
          <w:rFonts w:ascii="Cambria" w:eastAsia="Times New Roman" w:hAnsi="Cambria" w:cs="Times New Roman"/>
          <w:color w:val="444444"/>
          <w:sz w:val="23"/>
          <w:szCs w:val="23"/>
          <w:lang w:eastAsia="ru-RU"/>
        </w:rPr>
        <w:t>, которая имела: калибр — 131 мм, длину — 98 см, вес — 110 кг. Камора этого орудия была длиной 22 см и диаметром 64 мм.</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Пищали — </w:t>
      </w:r>
      <w:proofErr w:type="spellStart"/>
      <w:r w:rsidRPr="006D0307">
        <w:rPr>
          <w:rFonts w:ascii="Cambria" w:eastAsia="Times New Roman" w:hAnsi="Cambria" w:cs="Times New Roman"/>
          <w:color w:val="444444"/>
          <w:sz w:val="23"/>
          <w:szCs w:val="23"/>
          <w:lang w:eastAsia="ru-RU"/>
        </w:rPr>
        <w:t>бескаморные</w:t>
      </w:r>
      <w:proofErr w:type="spellEnd"/>
      <w:r w:rsidRPr="006D0307">
        <w:rPr>
          <w:rFonts w:ascii="Cambria" w:eastAsia="Times New Roman" w:hAnsi="Cambria" w:cs="Times New Roman"/>
          <w:color w:val="444444"/>
          <w:sz w:val="23"/>
          <w:szCs w:val="23"/>
          <w:lang w:eastAsia="ru-RU"/>
        </w:rPr>
        <w:t xml:space="preserve"> орудия настильной стрельбы, различавшиеся по калибрам, весу и назначению (долгие, полуторные, сороковые, </w:t>
      </w:r>
      <w:proofErr w:type="spellStart"/>
      <w:r w:rsidRPr="006D0307">
        <w:rPr>
          <w:rFonts w:ascii="Cambria" w:eastAsia="Times New Roman" w:hAnsi="Cambria" w:cs="Times New Roman"/>
          <w:color w:val="444444"/>
          <w:sz w:val="23"/>
          <w:szCs w:val="23"/>
          <w:lang w:eastAsia="ru-RU"/>
        </w:rPr>
        <w:t>затинные</w:t>
      </w:r>
      <w:proofErr w:type="spellEnd"/>
      <w:r w:rsidRPr="006D0307">
        <w:rPr>
          <w:rFonts w:ascii="Cambria" w:eastAsia="Times New Roman" w:hAnsi="Cambria" w:cs="Times New Roman"/>
          <w:color w:val="444444"/>
          <w:sz w:val="23"/>
          <w:szCs w:val="23"/>
          <w:lang w:eastAsia="ru-RU"/>
        </w:rPr>
        <w:t xml:space="preserve"> и др.). Их стали называть пушками в отличие от ручных пищалей. В 1563 г. мастер Богдан изготовил пищаль с цапфами, которая имела: калибр — 91 мм, длину — 2 м, вес — 800 кг. Здесь мы видим стремление мастера увеличить дистанцию стрельбы путем удлинения ствола </w:t>
      </w:r>
      <w:r w:rsidRPr="006D0307">
        <w:rPr>
          <w:rFonts w:ascii="Calibri" w:eastAsia="Times New Roman" w:hAnsi="Calibri" w:cs="Times New Roman"/>
          <w:color w:val="666666"/>
          <w:sz w:val="16"/>
          <w:szCs w:val="16"/>
          <w:lang w:eastAsia="ru-RU"/>
        </w:rPr>
        <w:t>[345]</w:t>
      </w:r>
      <w:r w:rsidRPr="006D0307">
        <w:rPr>
          <w:rFonts w:ascii="Cambria" w:eastAsia="Times New Roman" w:hAnsi="Cambria" w:cs="Times New Roman"/>
          <w:color w:val="444444"/>
          <w:sz w:val="23"/>
          <w:szCs w:val="23"/>
          <w:lang w:eastAsia="ru-RU"/>
        </w:rPr>
        <w:t> орудия. Во второй половине XVI в. в описи значится пищаль Богдана «</w:t>
      </w:r>
      <w:proofErr w:type="gramStart"/>
      <w:r w:rsidRPr="006D0307">
        <w:rPr>
          <w:rFonts w:ascii="Cambria" w:eastAsia="Times New Roman" w:hAnsi="Cambria" w:cs="Times New Roman"/>
          <w:color w:val="444444"/>
          <w:sz w:val="23"/>
          <w:szCs w:val="23"/>
          <w:lang w:eastAsia="ru-RU"/>
        </w:rPr>
        <w:t>в</w:t>
      </w:r>
      <w:proofErr w:type="gramEnd"/>
      <w:r w:rsidRPr="006D0307">
        <w:rPr>
          <w:rFonts w:ascii="Cambria" w:eastAsia="Times New Roman" w:hAnsi="Cambria" w:cs="Times New Roman"/>
          <w:color w:val="444444"/>
          <w:sz w:val="23"/>
          <w:szCs w:val="23"/>
          <w:lang w:eastAsia="ru-RU"/>
        </w:rPr>
        <w:t xml:space="preserve"> станку на колесах», т. е. отмечается идея лафета.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Пищаль XVI в. «Три аспида» имела ствол до 100 калибров и являлась </w:t>
      </w:r>
      <w:proofErr w:type="spellStart"/>
      <w:r w:rsidRPr="006D0307">
        <w:rPr>
          <w:rFonts w:ascii="Cambria" w:eastAsia="Times New Roman" w:hAnsi="Cambria" w:cs="Times New Roman"/>
          <w:color w:val="444444"/>
          <w:sz w:val="23"/>
          <w:szCs w:val="23"/>
          <w:lang w:eastAsia="ru-RU"/>
        </w:rPr>
        <w:t>казнозарядным</w:t>
      </w:r>
      <w:proofErr w:type="spellEnd"/>
      <w:r w:rsidRPr="006D0307">
        <w:rPr>
          <w:rFonts w:ascii="Cambria" w:eastAsia="Times New Roman" w:hAnsi="Cambria" w:cs="Times New Roman"/>
          <w:color w:val="444444"/>
          <w:sz w:val="23"/>
          <w:szCs w:val="23"/>
          <w:lang w:eastAsia="ru-RU"/>
        </w:rPr>
        <w:t xml:space="preserve"> орудием; в стволе казенной части находилось гнездо для клинового затвора. Пищаль «</w:t>
      </w:r>
      <w:proofErr w:type="spellStart"/>
      <w:r w:rsidRPr="006D0307">
        <w:rPr>
          <w:rFonts w:ascii="Cambria" w:eastAsia="Times New Roman" w:hAnsi="Cambria" w:cs="Times New Roman"/>
          <w:color w:val="444444"/>
          <w:sz w:val="23"/>
          <w:szCs w:val="23"/>
          <w:lang w:eastAsia="ru-RU"/>
        </w:rPr>
        <w:t>Грановитая</w:t>
      </w:r>
      <w:proofErr w:type="spellEnd"/>
      <w:r w:rsidRPr="006D0307">
        <w:rPr>
          <w:rFonts w:ascii="Cambria" w:eastAsia="Times New Roman" w:hAnsi="Cambria" w:cs="Times New Roman"/>
          <w:color w:val="444444"/>
          <w:sz w:val="23"/>
          <w:szCs w:val="23"/>
          <w:lang w:eastAsia="ru-RU"/>
        </w:rPr>
        <w:t xml:space="preserve">» представляла собой многогранник и запиралась с казны ввинчивающимся </w:t>
      </w:r>
      <w:proofErr w:type="spellStart"/>
      <w:r w:rsidRPr="006D0307">
        <w:rPr>
          <w:rFonts w:ascii="Cambria" w:eastAsia="Times New Roman" w:hAnsi="Cambria" w:cs="Times New Roman"/>
          <w:color w:val="444444"/>
          <w:sz w:val="23"/>
          <w:szCs w:val="23"/>
          <w:lang w:eastAsia="ru-RU"/>
        </w:rPr>
        <w:t>винградом</w:t>
      </w:r>
      <w:proofErr w:type="spellEnd"/>
      <w:r w:rsidRPr="006D0307">
        <w:rPr>
          <w:rFonts w:ascii="Cambria" w:eastAsia="Times New Roman" w:hAnsi="Cambria" w:cs="Times New Roman"/>
          <w:color w:val="444444"/>
          <w:sz w:val="23"/>
          <w:szCs w:val="23"/>
          <w:lang w:eastAsia="ru-RU"/>
        </w:rPr>
        <w:t>; в ней имелись продольные нарезы на глубине 45–50 см от казенной части.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proofErr w:type="gramStart"/>
      <w:r w:rsidRPr="006D0307">
        <w:rPr>
          <w:rFonts w:ascii="Cambria" w:eastAsia="Times New Roman" w:hAnsi="Cambria" w:cs="Times New Roman"/>
          <w:color w:val="444444"/>
          <w:sz w:val="23"/>
          <w:szCs w:val="23"/>
          <w:lang w:eastAsia="ru-RU"/>
        </w:rPr>
        <w:t>Русский мастер Андрей Чохов с 1568 по 1632 г. изготовил большое количество орудий калибром от 92 до 470 мм, длиной до 6 м, весом от 1,2 до 7,2 т. В 1585–1586 гг. он отлил «Царь-пушку», которая находится в Кремле.</w:t>
      </w:r>
      <w:proofErr w:type="gramEnd"/>
      <w:r w:rsidRPr="006D0307">
        <w:rPr>
          <w:rFonts w:ascii="Cambria" w:eastAsia="Times New Roman" w:hAnsi="Cambria" w:cs="Times New Roman"/>
          <w:color w:val="444444"/>
          <w:sz w:val="23"/>
          <w:szCs w:val="23"/>
          <w:lang w:eastAsia="ru-RU"/>
        </w:rPr>
        <w:t xml:space="preserve"> Ее калибр 89 см, длина ствола более 5 м, вес 40 т.</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XVI в. создавались многоствольные орудия — «сороки», «органы», являвшиеся прототипом орудий залпового огня. «Орган» имел четыре — пять рядов стволов на вращающемся барабане и давал последовательно четыре — пять залпов. Сохранилась </w:t>
      </w:r>
      <w:r w:rsidRPr="006D0307">
        <w:rPr>
          <w:rFonts w:ascii="Calibri" w:eastAsia="Times New Roman" w:hAnsi="Calibri" w:cs="Times New Roman"/>
          <w:color w:val="666666"/>
          <w:sz w:val="16"/>
          <w:szCs w:val="16"/>
          <w:lang w:eastAsia="ru-RU"/>
        </w:rPr>
        <w:t>[346]</w:t>
      </w:r>
      <w:r w:rsidRPr="006D0307">
        <w:rPr>
          <w:rFonts w:ascii="Cambria" w:eastAsia="Times New Roman" w:hAnsi="Cambria" w:cs="Times New Roman"/>
          <w:color w:val="444444"/>
          <w:sz w:val="23"/>
          <w:szCs w:val="23"/>
          <w:lang w:eastAsia="ru-RU"/>
        </w:rPr>
        <w:t> «Сорока Ермака», применявшаяся в Сибирском походе Ермаком Тимофеевичем. Она имеет семь стволов калибром в 18 мм, перевозили ее на двухколесной тележке.</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Изобретение колесных лафетов имело </w:t>
      </w:r>
      <w:proofErr w:type="gramStart"/>
      <w:r w:rsidRPr="006D0307">
        <w:rPr>
          <w:rFonts w:ascii="Cambria" w:eastAsia="Times New Roman" w:hAnsi="Cambria" w:cs="Times New Roman"/>
          <w:color w:val="444444"/>
          <w:sz w:val="23"/>
          <w:szCs w:val="23"/>
          <w:lang w:eastAsia="ru-RU"/>
        </w:rPr>
        <w:t>важное значение</w:t>
      </w:r>
      <w:proofErr w:type="gramEnd"/>
      <w:r w:rsidRPr="006D0307">
        <w:rPr>
          <w:rFonts w:ascii="Cambria" w:eastAsia="Times New Roman" w:hAnsi="Cambria" w:cs="Times New Roman"/>
          <w:color w:val="444444"/>
          <w:sz w:val="23"/>
          <w:szCs w:val="23"/>
          <w:lang w:eastAsia="ru-RU"/>
        </w:rPr>
        <w:t>, так как пушки стали подвижными и появилась возможность применять их в полевом бою. В 1547 г. на московском пушечном дворе были отлиты 16-пудовые «</w:t>
      </w:r>
      <w:proofErr w:type="spellStart"/>
      <w:r w:rsidRPr="006D0307">
        <w:rPr>
          <w:rFonts w:ascii="Cambria" w:eastAsia="Times New Roman" w:hAnsi="Cambria" w:cs="Times New Roman"/>
          <w:color w:val="444444"/>
          <w:sz w:val="23"/>
          <w:szCs w:val="23"/>
          <w:lang w:eastAsia="ru-RU"/>
        </w:rPr>
        <w:t>валконейки</w:t>
      </w:r>
      <w:proofErr w:type="spellEnd"/>
      <w:r w:rsidRPr="006D0307">
        <w:rPr>
          <w:rFonts w:ascii="Cambria" w:eastAsia="Times New Roman" w:hAnsi="Cambria" w:cs="Times New Roman"/>
          <w:color w:val="444444"/>
          <w:sz w:val="23"/>
          <w:szCs w:val="23"/>
          <w:lang w:eastAsia="ru-RU"/>
        </w:rPr>
        <w:t>» (соколки), которые относятся к разряду полковых орудий, пригодных для полевого боя.</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lastRenderedPageBreak/>
        <w:t>Изготавливались также фальконеты — легкие орудия малых калибров для стрельбы ядрами. Фальконеты применялись в полевом бою.</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Улучшалось качество пороха — пороховая мякоть была заменена зернистым порохом, повысившим баллистические свойства орудий. В 1531 г. упоминается пороховой двор в Москве.</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Артиллерийские снаряды были нескольких видов: сплошные (каменные и железные), разрывные (кувшины с зельем), зажигательные (каменные ядра, облепленные горючим составом), светящие. В XVI в. начали изготовлять чугунные ядра. С 1555 г. стали применять кружало для калибровки ядер. Иногда стреляли ядрами, облитыми свинцом, что повышало баллистические свойства орудия.</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proofErr w:type="gramStart"/>
      <w:r w:rsidRPr="006D0307">
        <w:rPr>
          <w:rFonts w:ascii="Cambria" w:eastAsia="Times New Roman" w:hAnsi="Cambria" w:cs="Times New Roman"/>
          <w:color w:val="444444"/>
          <w:sz w:val="23"/>
          <w:szCs w:val="23"/>
          <w:lang w:eastAsia="ru-RU"/>
        </w:rPr>
        <w:t xml:space="preserve">При орудиях всегда имелись банники, </w:t>
      </w:r>
      <w:proofErr w:type="spellStart"/>
      <w:r w:rsidRPr="006D0307">
        <w:rPr>
          <w:rFonts w:ascii="Cambria" w:eastAsia="Times New Roman" w:hAnsi="Cambria" w:cs="Times New Roman"/>
          <w:color w:val="444444"/>
          <w:sz w:val="23"/>
          <w:szCs w:val="23"/>
          <w:lang w:eastAsia="ru-RU"/>
        </w:rPr>
        <w:t>пыжевники</w:t>
      </w:r>
      <w:proofErr w:type="spellEnd"/>
      <w:r w:rsidRPr="006D0307">
        <w:rPr>
          <w:rFonts w:ascii="Cambria" w:eastAsia="Times New Roman" w:hAnsi="Cambria" w:cs="Times New Roman"/>
          <w:color w:val="444444"/>
          <w:sz w:val="23"/>
          <w:szCs w:val="23"/>
          <w:lang w:eastAsia="ru-RU"/>
        </w:rPr>
        <w:t>, пробойники, кружки, совки, «размерный прут» (шкала), кружало, прицельные приспособления типа простейшего квадранта с отвесом, пальник, а также клин, служивший подъемным механизмом.</w:t>
      </w:r>
      <w:proofErr w:type="gramEnd"/>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По своему тактическому назначению артиллерия XVI в. делилась на «большой наряд» (крепостная и осадная артиллерия) и «полковой наряд», в состав которого входила полевая и собственно полковая артиллерия. Орудия осадной артиллерии имели крупные калибры (до 25 см). Полковую артиллерию составляли легкие подвижные 6–8-фунтовые (калибр 9–10 см) орудия. К концу XVI в. наряд насчитывал до 3–3 ½ тыс. орудий.</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Крупнокалиберные орудия стреляли до 3 км, практическая же дальность их стрельбы составляла 600–800 м, пушки малого калибра стреляли до 600 м, </w:t>
      </w:r>
      <w:proofErr w:type="spellStart"/>
      <w:r w:rsidRPr="006D0307">
        <w:rPr>
          <w:rFonts w:ascii="Cambria" w:eastAsia="Times New Roman" w:hAnsi="Cambria" w:cs="Times New Roman"/>
          <w:color w:val="444444"/>
          <w:sz w:val="23"/>
          <w:szCs w:val="23"/>
          <w:lang w:eastAsia="ru-RU"/>
        </w:rPr>
        <w:t>можжиры</w:t>
      </w:r>
      <w:proofErr w:type="spellEnd"/>
      <w:r w:rsidRPr="006D0307">
        <w:rPr>
          <w:rFonts w:ascii="Cambria" w:eastAsia="Times New Roman" w:hAnsi="Cambria" w:cs="Times New Roman"/>
          <w:color w:val="444444"/>
          <w:sz w:val="23"/>
          <w:szCs w:val="23"/>
          <w:lang w:eastAsia="ru-RU"/>
        </w:rPr>
        <w:t xml:space="preserve"> (мортиры) до 500 м, тюфяки — до 150–200 м.</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Скорострельность артиллерии была весьма низкой: в XVI в. из крупных орудий можно было сделать всего от 2 до 8 выстрелов в день. </w:t>
      </w:r>
      <w:r w:rsidRPr="006D0307">
        <w:rPr>
          <w:rFonts w:ascii="Calibri" w:eastAsia="Times New Roman" w:hAnsi="Calibri" w:cs="Times New Roman"/>
          <w:color w:val="666666"/>
          <w:sz w:val="16"/>
          <w:szCs w:val="16"/>
          <w:lang w:eastAsia="ru-RU"/>
        </w:rPr>
        <w:t>[348]</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 XVI в. было </w:t>
      </w:r>
      <w:proofErr w:type="gramStart"/>
      <w:r w:rsidRPr="006D0307">
        <w:rPr>
          <w:rFonts w:ascii="Cambria" w:eastAsia="Times New Roman" w:hAnsi="Cambria" w:cs="Times New Roman"/>
          <w:color w:val="444444"/>
          <w:sz w:val="23"/>
          <w:szCs w:val="23"/>
          <w:lang w:eastAsia="ru-RU"/>
        </w:rPr>
        <w:t>значительно усовершенствовано</w:t>
      </w:r>
      <w:proofErr w:type="gramEnd"/>
      <w:r w:rsidRPr="006D0307">
        <w:rPr>
          <w:rFonts w:ascii="Cambria" w:eastAsia="Times New Roman" w:hAnsi="Cambria" w:cs="Times New Roman"/>
          <w:color w:val="444444"/>
          <w:sz w:val="23"/>
          <w:szCs w:val="23"/>
          <w:lang w:eastAsia="ru-RU"/>
        </w:rPr>
        <w:t xml:space="preserve"> ручное огнестрельное оружие, к которому относились «</w:t>
      </w:r>
      <w:proofErr w:type="spellStart"/>
      <w:r w:rsidRPr="006D0307">
        <w:rPr>
          <w:rFonts w:ascii="Cambria" w:eastAsia="Times New Roman" w:hAnsi="Cambria" w:cs="Times New Roman"/>
          <w:color w:val="444444"/>
          <w:sz w:val="23"/>
          <w:szCs w:val="23"/>
          <w:lang w:eastAsia="ru-RU"/>
        </w:rPr>
        <w:t>завесная</w:t>
      </w:r>
      <w:proofErr w:type="spellEnd"/>
      <w:r w:rsidRPr="006D0307">
        <w:rPr>
          <w:rFonts w:ascii="Cambria" w:eastAsia="Times New Roman" w:hAnsi="Cambria" w:cs="Times New Roman"/>
          <w:color w:val="444444"/>
          <w:sz w:val="23"/>
          <w:szCs w:val="23"/>
          <w:lang w:eastAsia="ru-RU"/>
        </w:rPr>
        <w:t xml:space="preserve"> пищаль» (вешалась за спину на ремне), самопал (ручница) и пистоли.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proofErr w:type="spellStart"/>
      <w:r w:rsidRPr="006D0307">
        <w:rPr>
          <w:rFonts w:ascii="Cambria" w:eastAsia="Times New Roman" w:hAnsi="Cambria" w:cs="Times New Roman"/>
          <w:color w:val="444444"/>
          <w:sz w:val="23"/>
          <w:szCs w:val="23"/>
          <w:lang w:eastAsia="ru-RU"/>
        </w:rPr>
        <w:t>Завесная</w:t>
      </w:r>
      <w:proofErr w:type="spellEnd"/>
      <w:r w:rsidRPr="006D0307">
        <w:rPr>
          <w:rFonts w:ascii="Cambria" w:eastAsia="Times New Roman" w:hAnsi="Cambria" w:cs="Times New Roman"/>
          <w:color w:val="444444"/>
          <w:sz w:val="23"/>
          <w:szCs w:val="23"/>
          <w:lang w:eastAsia="ru-RU"/>
        </w:rPr>
        <w:t xml:space="preserve"> пищаль состояла из длинного железного ствола, скрепленного с деревянным прямым прикладом. Порох поджигался через запал горящим фитилем; впоследствии появился колесно-фитильный замок. Через левое плечо надевалась </w:t>
      </w:r>
      <w:proofErr w:type="spellStart"/>
      <w:r w:rsidRPr="006D0307">
        <w:rPr>
          <w:rFonts w:ascii="Cambria" w:eastAsia="Times New Roman" w:hAnsi="Cambria" w:cs="Times New Roman"/>
          <w:color w:val="444444"/>
          <w:sz w:val="23"/>
          <w:szCs w:val="23"/>
          <w:lang w:eastAsia="ru-RU"/>
        </w:rPr>
        <w:t>берендейка</w:t>
      </w:r>
      <w:proofErr w:type="spellEnd"/>
      <w:r w:rsidRPr="006D0307">
        <w:rPr>
          <w:rFonts w:ascii="Cambria" w:eastAsia="Times New Roman" w:hAnsi="Cambria" w:cs="Times New Roman"/>
          <w:color w:val="444444"/>
          <w:sz w:val="23"/>
          <w:szCs w:val="23"/>
          <w:lang w:eastAsia="ru-RU"/>
        </w:rPr>
        <w:t xml:space="preserve">, или ремень с </w:t>
      </w:r>
      <w:proofErr w:type="spellStart"/>
      <w:r w:rsidRPr="006D0307">
        <w:rPr>
          <w:rFonts w:ascii="Cambria" w:eastAsia="Times New Roman" w:hAnsi="Cambria" w:cs="Times New Roman"/>
          <w:color w:val="444444"/>
          <w:sz w:val="23"/>
          <w:szCs w:val="23"/>
          <w:lang w:eastAsia="ru-RU"/>
        </w:rPr>
        <w:t>зарядцами</w:t>
      </w:r>
      <w:proofErr w:type="spellEnd"/>
      <w:r w:rsidRPr="006D0307">
        <w:rPr>
          <w:rFonts w:ascii="Cambria" w:eastAsia="Times New Roman" w:hAnsi="Cambria" w:cs="Times New Roman"/>
          <w:color w:val="444444"/>
          <w:sz w:val="23"/>
          <w:szCs w:val="23"/>
          <w:lang w:eastAsia="ru-RU"/>
        </w:rPr>
        <w:t xml:space="preserve">, на котором привешивались </w:t>
      </w:r>
      <w:proofErr w:type="gramStart"/>
      <w:r w:rsidRPr="006D0307">
        <w:rPr>
          <w:rFonts w:ascii="Cambria" w:eastAsia="Times New Roman" w:hAnsi="Cambria" w:cs="Times New Roman"/>
          <w:color w:val="444444"/>
          <w:sz w:val="23"/>
          <w:szCs w:val="23"/>
          <w:lang w:eastAsia="ru-RU"/>
        </w:rPr>
        <w:t>фитильная</w:t>
      </w:r>
      <w:proofErr w:type="gramEnd"/>
      <w:r w:rsidRPr="006D0307">
        <w:rPr>
          <w:rFonts w:ascii="Cambria" w:eastAsia="Times New Roman" w:hAnsi="Cambria" w:cs="Times New Roman"/>
          <w:color w:val="444444"/>
          <w:sz w:val="23"/>
          <w:szCs w:val="23"/>
          <w:lang w:eastAsia="ru-RU"/>
        </w:rPr>
        <w:t xml:space="preserve"> и </w:t>
      </w:r>
      <w:proofErr w:type="spellStart"/>
      <w:r w:rsidRPr="006D0307">
        <w:rPr>
          <w:rFonts w:ascii="Cambria" w:eastAsia="Times New Roman" w:hAnsi="Cambria" w:cs="Times New Roman"/>
          <w:color w:val="444444"/>
          <w:sz w:val="23"/>
          <w:szCs w:val="23"/>
          <w:lang w:eastAsia="ru-RU"/>
        </w:rPr>
        <w:t>пулечная</w:t>
      </w:r>
      <w:proofErr w:type="spellEnd"/>
      <w:r w:rsidRPr="006D0307">
        <w:rPr>
          <w:rFonts w:ascii="Cambria" w:eastAsia="Times New Roman" w:hAnsi="Cambria" w:cs="Times New Roman"/>
          <w:color w:val="444444"/>
          <w:sz w:val="23"/>
          <w:szCs w:val="23"/>
          <w:lang w:eastAsia="ru-RU"/>
        </w:rPr>
        <w:t xml:space="preserve"> сумки и рог с порохом.</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Ручная пищаль была все еще тяжелым </w:t>
      </w:r>
      <w:proofErr w:type="gramStart"/>
      <w:r w:rsidRPr="006D0307">
        <w:rPr>
          <w:rFonts w:ascii="Cambria" w:eastAsia="Times New Roman" w:hAnsi="Cambria" w:cs="Times New Roman"/>
          <w:color w:val="444444"/>
          <w:sz w:val="23"/>
          <w:szCs w:val="23"/>
          <w:lang w:eastAsia="ru-RU"/>
        </w:rPr>
        <w:t>оружием</w:t>
      </w:r>
      <w:proofErr w:type="gramEnd"/>
      <w:r w:rsidRPr="006D0307">
        <w:rPr>
          <w:rFonts w:ascii="Cambria" w:eastAsia="Times New Roman" w:hAnsi="Cambria" w:cs="Times New Roman"/>
          <w:color w:val="444444"/>
          <w:sz w:val="23"/>
          <w:szCs w:val="23"/>
          <w:lang w:eastAsia="ru-RU"/>
        </w:rPr>
        <w:t xml:space="preserve"> и стрелять из нее можно было лишь с подставки, которой служил бердыш, втыкавшийся острым концом в землю. Дистанция действительного огня немногим превышала 50–60 м. Точный прицельный выстрел был невозможен, значение имел лишь залповый огонь.</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Огнестрельное оружие, усовершенствованное в XVI в. и поступившее на вооружение войска в </w:t>
      </w:r>
      <w:proofErr w:type="gramStart"/>
      <w:r w:rsidRPr="006D0307">
        <w:rPr>
          <w:rFonts w:ascii="Cambria" w:eastAsia="Times New Roman" w:hAnsi="Cambria" w:cs="Times New Roman"/>
          <w:color w:val="444444"/>
          <w:sz w:val="23"/>
          <w:szCs w:val="23"/>
          <w:lang w:eastAsia="ru-RU"/>
        </w:rPr>
        <w:t>значительном</w:t>
      </w:r>
      <w:proofErr w:type="gramEnd"/>
      <w:r w:rsidRPr="006D0307">
        <w:rPr>
          <w:rFonts w:ascii="Cambria" w:eastAsia="Times New Roman" w:hAnsi="Cambria" w:cs="Times New Roman"/>
          <w:color w:val="444444"/>
          <w:sz w:val="23"/>
          <w:szCs w:val="23"/>
          <w:lang w:eastAsia="ru-RU"/>
        </w:rPr>
        <w:t xml:space="preserve"> </w:t>
      </w:r>
      <w:proofErr w:type="spellStart"/>
      <w:r w:rsidRPr="006D0307">
        <w:rPr>
          <w:rFonts w:ascii="Cambria" w:eastAsia="Times New Roman" w:hAnsi="Cambria" w:cs="Times New Roman"/>
          <w:color w:val="444444"/>
          <w:sz w:val="23"/>
          <w:szCs w:val="23"/>
          <w:lang w:eastAsia="ru-RU"/>
        </w:rPr>
        <w:t>количечестве</w:t>
      </w:r>
      <w:proofErr w:type="spellEnd"/>
      <w:r w:rsidRPr="006D0307">
        <w:rPr>
          <w:rFonts w:ascii="Cambria" w:eastAsia="Times New Roman" w:hAnsi="Cambria" w:cs="Times New Roman"/>
          <w:color w:val="444444"/>
          <w:sz w:val="23"/>
          <w:szCs w:val="23"/>
          <w:lang w:eastAsia="ru-RU"/>
        </w:rPr>
        <w:t>, оказало влияние на организацию походного и боевого порядка и на способы ведения боя.</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Войско, сосредоточенное на сборном пункте для похода, теперь состояло из шести тактических единиц — полков: большого полка, полков правой и левой руки, передового, сторожевого и </w:t>
      </w:r>
      <w:proofErr w:type="spellStart"/>
      <w:r w:rsidRPr="006D0307">
        <w:rPr>
          <w:rFonts w:ascii="Cambria" w:eastAsia="Times New Roman" w:hAnsi="Cambria" w:cs="Times New Roman"/>
          <w:color w:val="444444"/>
          <w:sz w:val="23"/>
          <w:szCs w:val="23"/>
          <w:lang w:eastAsia="ru-RU"/>
        </w:rPr>
        <w:t>ертаульного</w:t>
      </w:r>
      <w:proofErr w:type="spellEnd"/>
      <w:r w:rsidRPr="006D0307">
        <w:rPr>
          <w:rFonts w:ascii="Cambria" w:eastAsia="Times New Roman" w:hAnsi="Cambria" w:cs="Times New Roman"/>
          <w:color w:val="444444"/>
          <w:sz w:val="23"/>
          <w:szCs w:val="23"/>
          <w:lang w:eastAsia="ru-RU"/>
        </w:rPr>
        <w:t>. Кроме полков, в состав войска обязательно входили «наряд» и «гуляй-город».</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lastRenderedPageBreak/>
        <w:t xml:space="preserve">Главные силы составлял большой полк, фланги которого обеспечивали полки правой и левой руки. Уже имелись элементы тактического распределения наряда: «большой наряд» двигался с большим полком, а «полковой наряд» входил в состав остальных полков. </w:t>
      </w:r>
      <w:proofErr w:type="gramStart"/>
      <w:r w:rsidRPr="006D0307">
        <w:rPr>
          <w:rFonts w:ascii="Cambria" w:eastAsia="Times New Roman" w:hAnsi="Cambria" w:cs="Times New Roman"/>
          <w:color w:val="444444"/>
          <w:sz w:val="23"/>
          <w:szCs w:val="23"/>
          <w:lang w:eastAsia="ru-RU"/>
        </w:rPr>
        <w:t>Наличие «полкового наряда» в русском войске второй половины XVI в. подтверждается документами: впервые он упоминается при казанском походе 1552 г. В «наказе» 1572 г. Воротынскому сказано: «наряд походный — полковой»; в перечне орудий 1582 г. значится: «пушка полковая </w:t>
      </w:r>
      <w:r w:rsidRPr="006D0307">
        <w:rPr>
          <w:rFonts w:ascii="Calibri" w:eastAsia="Times New Roman" w:hAnsi="Calibri" w:cs="Times New Roman"/>
          <w:color w:val="666666"/>
          <w:sz w:val="16"/>
          <w:szCs w:val="16"/>
          <w:lang w:eastAsia="ru-RU"/>
        </w:rPr>
        <w:t>[349]</w:t>
      </w:r>
      <w:r w:rsidRPr="006D0307">
        <w:rPr>
          <w:rFonts w:ascii="Cambria" w:eastAsia="Times New Roman" w:hAnsi="Cambria" w:cs="Times New Roman"/>
          <w:color w:val="444444"/>
          <w:sz w:val="23"/>
          <w:szCs w:val="23"/>
          <w:lang w:eastAsia="ru-RU"/>
        </w:rPr>
        <w:t> «, «пищаль полковая».</w:t>
      </w:r>
      <w:proofErr w:type="gramEnd"/>
      <w:r w:rsidRPr="006D0307">
        <w:rPr>
          <w:rFonts w:ascii="Cambria" w:eastAsia="Times New Roman" w:hAnsi="Cambria" w:cs="Times New Roman"/>
          <w:color w:val="444444"/>
          <w:sz w:val="23"/>
          <w:szCs w:val="23"/>
          <w:lang w:eastAsia="ru-RU"/>
        </w:rPr>
        <w:t xml:space="preserve"> По своему тактическому назначению и калибрам наряд отряда Ермака был также полковым нарядом.</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Походный порядок русского войска в XVI в. усложнился, теперь для его организации требовались предварительные расчеты и хорошее управление.</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Осадный наряд, пехота, необходимые инструменты и запасы часто отправлялись по рекам в район предстоящих действий. Остальное войско следовало походным порядком, нередко по нескольким маршрутам.</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Вперед до шести переходов выдвигался ертаул, который состоял из легкой конницы и высылал дальние разъезды. Ертаул вел разведку путей противника и охранял главные силы от внезапных нападений врага.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Удаление ертаула на шесть переходов обеспечивало своевременное получение сведений о противнике, </w:t>
      </w:r>
      <w:proofErr w:type="spellStart"/>
      <w:r w:rsidRPr="006D0307">
        <w:rPr>
          <w:rFonts w:ascii="Cambria" w:eastAsia="Times New Roman" w:hAnsi="Cambria" w:cs="Times New Roman"/>
          <w:color w:val="444444"/>
          <w:sz w:val="23"/>
          <w:szCs w:val="23"/>
          <w:lang w:eastAsia="ru-RU"/>
        </w:rPr>
        <w:t>доставлявшихся</w:t>
      </w:r>
      <w:proofErr w:type="spellEnd"/>
      <w:r w:rsidRPr="006D0307">
        <w:rPr>
          <w:rFonts w:ascii="Cambria" w:eastAsia="Times New Roman" w:hAnsi="Cambria" w:cs="Times New Roman"/>
          <w:color w:val="444444"/>
          <w:sz w:val="23"/>
          <w:szCs w:val="23"/>
          <w:lang w:eastAsia="ru-RU"/>
        </w:rPr>
        <w:t xml:space="preserve"> конными посыльными. Командование имело достаточно времени для принятия решения и для его осуществления. За ертаулом следовали даточные люди для исправления дорог, мостов, гатей и пр. В главных силах двигался передовой полк, являвшийся авангардом, за ним — большой полк с нарядом, затем шли обозы и в арьергарде следовал сторожевой полк. Полки правой и левой руки обеспечивали соответствующие фланги.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Величина суточного перехода в среднем достигала 15 км, но доходила иногда до 20 и 30 км. Большие обозы уменьшали подвижность войска.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Боевой порядок русского войска в XVI в. имел свои особенности. Его опорой являлся гуляй-город, который занимали стрельцы и наряд. Для установки и обеспечения гуляй-города «воевода </w:t>
      </w:r>
      <w:proofErr w:type="spellStart"/>
      <w:r w:rsidRPr="006D0307">
        <w:rPr>
          <w:rFonts w:ascii="Cambria" w:eastAsia="Times New Roman" w:hAnsi="Cambria" w:cs="Times New Roman"/>
          <w:color w:val="444444"/>
          <w:sz w:val="23"/>
          <w:szCs w:val="23"/>
          <w:lang w:eastAsia="ru-RU"/>
        </w:rPr>
        <w:t>гулявой</w:t>
      </w:r>
      <w:proofErr w:type="spellEnd"/>
      <w:r w:rsidRPr="006D0307">
        <w:rPr>
          <w:rFonts w:ascii="Cambria" w:eastAsia="Times New Roman" w:hAnsi="Cambria" w:cs="Times New Roman"/>
          <w:color w:val="444444"/>
          <w:sz w:val="23"/>
          <w:szCs w:val="23"/>
          <w:lang w:eastAsia="ru-RU"/>
        </w:rPr>
        <w:t>» получал в свое распоряжение 1 тыс. всадников. На флангах гуляй-города устанавливались туры для «большого наряда». Здесь же выстраивалась пехота. Средством удара и маневра была многочисленная, весьма подвижная конница. </w:t>
      </w:r>
      <w:r w:rsidRPr="006D0307">
        <w:rPr>
          <w:rFonts w:ascii="Calibri" w:eastAsia="Times New Roman" w:hAnsi="Calibri" w:cs="Times New Roman"/>
          <w:color w:val="666666"/>
          <w:sz w:val="16"/>
          <w:szCs w:val="16"/>
          <w:lang w:eastAsia="ru-RU"/>
        </w:rPr>
        <w:t>[350]</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Обычно бой начинала конница стремительным ударом по противнику. Если не удавалось сразу сломить сопротивление врага, конница отходила за пехоту, которая принимала на себя удары врага и дралась с необычайной стойкостью и упорством под прикрытием местных препятствий и гуляй-города. В это время конница приводила себя в порядок и вновь бросалась в бой. Исход боя решался введением из засады общего резерва, которым являлся «западной» полк, атаковывавший противника с флангов и тыла в то время, когда наряд обстреливал его с фронта.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Русские войска обороняли свои крепости очень активно. Осаду крепостей противника проводили искусно с применением техники, особенно наряда.</w:t>
      </w:r>
    </w:p>
    <w:p w:rsidR="006D0307" w:rsidRPr="006D0307" w:rsidRDefault="006D0307" w:rsidP="006D0307">
      <w:pPr>
        <w:shd w:val="clear" w:color="auto" w:fill="FBFBFB"/>
        <w:spacing w:before="300" w:after="300" w:line="255" w:lineRule="atLeast"/>
        <w:jc w:val="center"/>
        <w:outlineLvl w:val="4"/>
        <w:rPr>
          <w:rFonts w:ascii="Cambria" w:eastAsia="Times New Roman" w:hAnsi="Cambria" w:cs="Times New Roman"/>
          <w:smallCaps/>
          <w:color w:val="444444"/>
          <w:lang w:eastAsia="ru-RU"/>
        </w:rPr>
      </w:pPr>
      <w:r w:rsidRPr="006D0307">
        <w:rPr>
          <w:rFonts w:ascii="Cambria" w:eastAsia="Times New Roman" w:hAnsi="Cambria" w:cs="Times New Roman"/>
          <w:smallCaps/>
          <w:color w:val="444444"/>
          <w:lang w:eastAsia="ru-RU"/>
        </w:rPr>
        <w:t>* * *</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lastRenderedPageBreak/>
        <w:t>В XIV — XV вв. наряд применялся, как правило, для обороны крепостей, где имелись технические возможности для его использования.</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XVI век — второй период в развитии огнестрельного оружия в русском войске. Артиллерия стала играть существенную роль при осаде крепостей («большой наряд»), а также в полевом бою («полковой наряд»). Возрастала роль ручного огнестрельного оружия, хотя с ним еще успешно конкурировал лук и особенно самострел.</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Огнестрельное оружие XVI в. оказало влияние на структуру и организацию русского войска — появились наряд, гуляй-город и стрельцы, а также значительно изменились походный и боевой порядки и способы ведения боя. В бою требовалось организовать теперь не только взаимодействие главных сил и общего резерва, но и взаимодействие родов войск.</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войнах XVI в. имеется немало весьма поучительных боевых действий войск, по которым можно судить об особенностях военного искусства этого периода. </w:t>
      </w:r>
      <w:r w:rsidRPr="006D0307">
        <w:rPr>
          <w:rFonts w:ascii="Calibri" w:eastAsia="Times New Roman" w:hAnsi="Calibri" w:cs="Times New Roman"/>
          <w:color w:val="666666"/>
          <w:sz w:val="16"/>
          <w:szCs w:val="16"/>
          <w:lang w:eastAsia="ru-RU"/>
        </w:rPr>
        <w:t>[351]</w:t>
      </w:r>
    </w:p>
    <w:p w:rsidR="006D0307" w:rsidRPr="006D0307" w:rsidRDefault="006D0307" w:rsidP="006D0307">
      <w:pPr>
        <w:shd w:val="clear" w:color="auto" w:fill="FBFBFB"/>
        <w:spacing w:after="0" w:line="270" w:lineRule="atLeast"/>
        <w:jc w:val="center"/>
        <w:outlineLvl w:val="4"/>
        <w:rPr>
          <w:rFonts w:ascii="Cambria" w:eastAsia="Times New Roman" w:hAnsi="Cambria" w:cs="Times New Roman"/>
          <w:color w:val="444444"/>
          <w:sz w:val="23"/>
          <w:szCs w:val="23"/>
          <w:lang w:eastAsia="ru-RU"/>
        </w:rPr>
      </w:pP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Pr>
          <w:rFonts w:ascii="Cambria" w:eastAsia="Times New Roman" w:hAnsi="Cambria" w:cs="Times New Roman"/>
          <w:color w:val="444444"/>
          <w:sz w:val="23"/>
          <w:szCs w:val="23"/>
          <w:lang w:eastAsia="ru-RU"/>
        </w:rPr>
        <w:t xml:space="preserve">… </w:t>
      </w:r>
      <w:r w:rsidRPr="006D0307">
        <w:rPr>
          <w:rFonts w:ascii="Cambria" w:eastAsia="Times New Roman" w:hAnsi="Cambria" w:cs="Times New Roman"/>
          <w:color w:val="444444"/>
          <w:sz w:val="23"/>
          <w:szCs w:val="23"/>
          <w:lang w:eastAsia="ru-RU"/>
        </w:rPr>
        <w:t xml:space="preserve">О численности русской рати точных данных нет. Путешественник </w:t>
      </w:r>
      <w:proofErr w:type="gramStart"/>
      <w:r w:rsidRPr="006D0307">
        <w:rPr>
          <w:rFonts w:ascii="Cambria" w:eastAsia="Times New Roman" w:hAnsi="Cambria" w:cs="Times New Roman"/>
          <w:color w:val="444444"/>
          <w:sz w:val="23"/>
          <w:szCs w:val="23"/>
          <w:lang w:eastAsia="ru-RU"/>
        </w:rPr>
        <w:t>Адаме</w:t>
      </w:r>
      <w:proofErr w:type="gramEnd"/>
      <w:r w:rsidRPr="006D0307">
        <w:rPr>
          <w:rFonts w:ascii="Cambria" w:eastAsia="Times New Roman" w:hAnsi="Cambria" w:cs="Times New Roman"/>
          <w:color w:val="444444"/>
          <w:sz w:val="23"/>
          <w:szCs w:val="23"/>
          <w:lang w:eastAsia="ru-RU"/>
        </w:rPr>
        <w:t xml:space="preserve"> сообщает, что для похода на Казань было собрано до 150 тыс. человек. Эта цифра нереальна уже по одному тому, что она дает на каждый километр обвода города </w:t>
      </w:r>
      <w:r w:rsidRPr="006D0307">
        <w:rPr>
          <w:rFonts w:ascii="Calibri" w:eastAsia="Times New Roman" w:hAnsi="Calibri" w:cs="Times New Roman"/>
          <w:color w:val="666666"/>
          <w:sz w:val="16"/>
          <w:szCs w:val="16"/>
          <w:lang w:eastAsia="ru-RU"/>
        </w:rPr>
        <w:t>[357]</w:t>
      </w:r>
      <w:r w:rsidRPr="006D0307">
        <w:rPr>
          <w:rFonts w:ascii="Cambria" w:eastAsia="Times New Roman" w:hAnsi="Cambria" w:cs="Times New Roman"/>
          <w:color w:val="444444"/>
          <w:sz w:val="23"/>
          <w:szCs w:val="23"/>
          <w:lang w:eastAsia="ru-RU"/>
        </w:rPr>
        <w:t> 30 тыс. человек, т. е. 30 человек на один погонный метр. Такая концентрация сил не рациональна.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 «Истории о великом князе Московском» князь Курбский сообщает некоторые цифры. </w:t>
      </w:r>
      <w:proofErr w:type="gramStart"/>
      <w:r w:rsidRPr="006D0307">
        <w:rPr>
          <w:rFonts w:ascii="Cambria" w:eastAsia="Times New Roman" w:hAnsi="Cambria" w:cs="Times New Roman"/>
          <w:color w:val="444444"/>
          <w:sz w:val="23"/>
          <w:szCs w:val="23"/>
          <w:lang w:eastAsia="ru-RU"/>
        </w:rPr>
        <w:t>Полк правой руки, которым он командовал под Казанью, имел 18 тыс. конницы и пехоты, ертаул — 7 тыс. конницы, царский полк — 20 тыс. человек (всего 45 тыс. человек).</w:t>
      </w:r>
      <w:proofErr w:type="gramEnd"/>
      <w:r w:rsidRPr="006D0307">
        <w:rPr>
          <w:rFonts w:ascii="Cambria" w:eastAsia="Times New Roman" w:hAnsi="Cambria" w:cs="Times New Roman"/>
          <w:color w:val="444444"/>
          <w:sz w:val="23"/>
          <w:szCs w:val="23"/>
          <w:lang w:eastAsia="ru-RU"/>
        </w:rPr>
        <w:t xml:space="preserve"> Нет данных о четырех полках, в том числе о большом полку. Курбский сообщает о разделении русской рати в ходе осады Казани пополам. В одной такой половине было 30 тыс. конницы и 15 тыс. пехоты, т. е. всего 45 тыс. человек. Следовательно, в двух половинах могло быть 90 тыс. воинов. Однако царский полк, конечно, не имел 20 тыс., а раза в два меньше. Кроме этого, источники отмечают, что под Тулой полки передовой и правой руки вместе имели 15 тыс. Поэтому под Казанью один полк правой руки вряд ли мог иметь 18 тыс. человек. Русская рать максимально могла насчитывать 50 тыс. человек, что дает 10 тыс. человек на 1 км обвода города, или в среднем 10 человек на один погонный метр. Нереальность цифр 90–150 тыс. убедительно доказывается еще и тем, что только в 1630 г. общее число всех ратных людей достигло 92,5 тыс. человек, а в середине XVI в. их было значительно меньше.</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Более точные данные имеются о наряде, отправленном судовой ратью. В наряде насчитывалось 150 орудий крупных калибров, «окромя того были </w:t>
      </w:r>
      <w:proofErr w:type="spellStart"/>
      <w:r w:rsidRPr="006D0307">
        <w:rPr>
          <w:rFonts w:ascii="Cambria" w:eastAsia="Times New Roman" w:hAnsi="Cambria" w:cs="Times New Roman"/>
          <w:color w:val="444444"/>
          <w:sz w:val="23"/>
          <w:szCs w:val="23"/>
          <w:lang w:eastAsia="ru-RU"/>
        </w:rPr>
        <w:t>польные</w:t>
      </w:r>
      <w:proofErr w:type="spellEnd"/>
      <w:r w:rsidRPr="006D0307">
        <w:rPr>
          <w:rFonts w:ascii="Cambria" w:eastAsia="Times New Roman" w:hAnsi="Cambria" w:cs="Times New Roman"/>
          <w:color w:val="444444"/>
          <w:sz w:val="23"/>
          <w:szCs w:val="23"/>
          <w:lang w:eastAsia="ru-RU"/>
        </w:rPr>
        <w:t xml:space="preserve"> многие» (Курбский), т. е. кроме осадной артиллерии имелось много полевых пушек.</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Судовая рать доставила большое количество </w:t>
      </w:r>
      <w:proofErr w:type="gramStart"/>
      <w:r w:rsidRPr="006D0307">
        <w:rPr>
          <w:rFonts w:ascii="Cambria" w:eastAsia="Times New Roman" w:hAnsi="Cambria" w:cs="Times New Roman"/>
          <w:color w:val="444444"/>
          <w:sz w:val="23"/>
          <w:szCs w:val="23"/>
          <w:lang w:eastAsia="ru-RU"/>
        </w:rPr>
        <w:t>пороха</w:t>
      </w:r>
      <w:proofErr w:type="gramEnd"/>
      <w:r w:rsidRPr="006D0307">
        <w:rPr>
          <w:rFonts w:ascii="Cambria" w:eastAsia="Times New Roman" w:hAnsi="Cambria" w:cs="Times New Roman"/>
          <w:color w:val="444444"/>
          <w:sz w:val="23"/>
          <w:szCs w:val="23"/>
          <w:lang w:eastAsia="ru-RU"/>
        </w:rPr>
        <w:t xml:space="preserve"> как для наряда, так и для минных работ. С нею же ехали купцы </w:t>
      </w:r>
      <w:proofErr w:type="gramStart"/>
      <w:r w:rsidRPr="006D0307">
        <w:rPr>
          <w:rFonts w:ascii="Cambria" w:eastAsia="Times New Roman" w:hAnsi="Cambria" w:cs="Times New Roman"/>
          <w:color w:val="444444"/>
          <w:sz w:val="23"/>
          <w:szCs w:val="23"/>
          <w:lang w:eastAsia="ru-RU"/>
        </w:rPr>
        <w:t>со</w:t>
      </w:r>
      <w:proofErr w:type="gramEnd"/>
      <w:r w:rsidRPr="006D0307">
        <w:rPr>
          <w:rFonts w:ascii="Cambria" w:eastAsia="Times New Roman" w:hAnsi="Cambria" w:cs="Times New Roman"/>
          <w:color w:val="444444"/>
          <w:sz w:val="23"/>
          <w:szCs w:val="23"/>
          <w:lang w:eastAsia="ru-RU"/>
        </w:rPr>
        <w:t xml:space="preserve"> множеством товаров для воинов.</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b/>
          <w:bCs/>
          <w:color w:val="444444"/>
          <w:sz w:val="23"/>
          <w:szCs w:val="23"/>
          <w:lang w:eastAsia="ru-RU"/>
        </w:rPr>
        <w:t xml:space="preserve">Четвертый период </w:t>
      </w:r>
      <w:r>
        <w:rPr>
          <w:rFonts w:ascii="Cambria" w:eastAsia="Times New Roman" w:hAnsi="Cambria" w:cs="Times New Roman"/>
          <w:b/>
          <w:bCs/>
          <w:color w:val="444444"/>
          <w:sz w:val="23"/>
          <w:szCs w:val="23"/>
          <w:lang w:eastAsia="ru-RU"/>
        </w:rPr>
        <w:t xml:space="preserve">Ливонской </w:t>
      </w:r>
      <w:r w:rsidRPr="006D0307">
        <w:rPr>
          <w:rFonts w:ascii="Cambria" w:eastAsia="Times New Roman" w:hAnsi="Cambria" w:cs="Times New Roman"/>
          <w:b/>
          <w:bCs/>
          <w:color w:val="444444"/>
          <w:sz w:val="23"/>
          <w:szCs w:val="23"/>
          <w:lang w:eastAsia="ru-RU"/>
        </w:rPr>
        <w:t>войны (1578–1583 гг.)</w:t>
      </w:r>
      <w:r w:rsidRPr="006D0307">
        <w:rPr>
          <w:rFonts w:ascii="Cambria" w:eastAsia="Times New Roman" w:hAnsi="Cambria" w:cs="Times New Roman"/>
          <w:color w:val="444444"/>
          <w:sz w:val="23"/>
          <w:szCs w:val="23"/>
          <w:lang w:eastAsia="ru-RU"/>
        </w:rPr>
        <w:t> — неудача русских войск в Ливонии и героическая оборона Пскова.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 1575 г. польским королем был избран Стефан </w:t>
      </w:r>
      <w:proofErr w:type="spellStart"/>
      <w:r w:rsidRPr="006D0307">
        <w:rPr>
          <w:rFonts w:ascii="Cambria" w:eastAsia="Times New Roman" w:hAnsi="Cambria" w:cs="Times New Roman"/>
          <w:color w:val="444444"/>
          <w:sz w:val="23"/>
          <w:szCs w:val="23"/>
          <w:lang w:eastAsia="ru-RU"/>
        </w:rPr>
        <w:t>Баторий</w:t>
      </w:r>
      <w:proofErr w:type="spellEnd"/>
      <w:r w:rsidRPr="006D0307">
        <w:rPr>
          <w:rFonts w:ascii="Cambria" w:eastAsia="Times New Roman" w:hAnsi="Cambria" w:cs="Times New Roman"/>
          <w:color w:val="444444"/>
          <w:sz w:val="23"/>
          <w:szCs w:val="23"/>
          <w:lang w:eastAsia="ru-RU"/>
        </w:rPr>
        <w:t xml:space="preserve">, который, готовясь к войне с «московитами», прежде </w:t>
      </w:r>
      <w:proofErr w:type="gramStart"/>
      <w:r w:rsidRPr="006D0307">
        <w:rPr>
          <w:rFonts w:ascii="Cambria" w:eastAsia="Times New Roman" w:hAnsi="Cambria" w:cs="Times New Roman"/>
          <w:color w:val="444444"/>
          <w:sz w:val="23"/>
          <w:szCs w:val="23"/>
          <w:lang w:eastAsia="ru-RU"/>
        </w:rPr>
        <w:t>всего</w:t>
      </w:r>
      <w:proofErr w:type="gramEnd"/>
      <w:r w:rsidRPr="006D0307">
        <w:rPr>
          <w:rFonts w:ascii="Cambria" w:eastAsia="Times New Roman" w:hAnsi="Cambria" w:cs="Times New Roman"/>
          <w:color w:val="444444"/>
          <w:sz w:val="23"/>
          <w:szCs w:val="23"/>
          <w:lang w:eastAsia="ru-RU"/>
        </w:rPr>
        <w:t xml:space="preserve"> реорганизовал свое войско. Шляхетское ополчение было усилено наемниками, навербованными в Германии и Венгрии, была усовершенствована артиллерия.</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proofErr w:type="spellStart"/>
      <w:r w:rsidRPr="006D0307">
        <w:rPr>
          <w:rFonts w:ascii="Cambria" w:eastAsia="Times New Roman" w:hAnsi="Cambria" w:cs="Times New Roman"/>
          <w:color w:val="444444"/>
          <w:sz w:val="23"/>
          <w:szCs w:val="23"/>
          <w:lang w:eastAsia="ru-RU"/>
        </w:rPr>
        <w:lastRenderedPageBreak/>
        <w:t>Баторий</w:t>
      </w:r>
      <w:proofErr w:type="spellEnd"/>
      <w:r w:rsidRPr="006D0307">
        <w:rPr>
          <w:rFonts w:ascii="Cambria" w:eastAsia="Times New Roman" w:hAnsi="Cambria" w:cs="Times New Roman"/>
          <w:color w:val="444444"/>
          <w:sz w:val="23"/>
          <w:szCs w:val="23"/>
          <w:lang w:eastAsia="ru-RU"/>
        </w:rPr>
        <w:t xml:space="preserve"> заключил союз со Швецией и всячески побуждал к активным действиям против Москвы турецкого султана и крымского хана.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Иван IV также готовил войско к решительным боям. Сохранились данные о численности и составе сильной русской рати, собранной для похода 1578 г. Можно полагать, что в этом случае имело место почти предельное мобилизационное напряжение. Всего было набрано 39681 человек. Состав и численность их показана в таблице.</w:t>
      </w:r>
    </w:p>
    <w:tbl>
      <w:tblPr>
        <w:tblW w:w="11707" w:type="dxa"/>
        <w:tblInd w:w="-1701" w:type="dxa"/>
        <w:tblBorders>
          <w:top w:val="single" w:sz="12" w:space="0" w:color="555555"/>
          <w:left w:val="single" w:sz="12" w:space="0" w:color="555555"/>
          <w:bottom w:val="single" w:sz="12" w:space="0" w:color="555555"/>
          <w:right w:val="single" w:sz="12" w:space="0" w:color="555555"/>
        </w:tblBorders>
        <w:shd w:val="clear" w:color="auto" w:fill="F9F9F9"/>
        <w:tblCellMar>
          <w:top w:w="15" w:type="dxa"/>
          <w:left w:w="15" w:type="dxa"/>
          <w:bottom w:w="15" w:type="dxa"/>
          <w:right w:w="15" w:type="dxa"/>
        </w:tblCellMar>
        <w:tblLook w:val="04A0" w:firstRow="1" w:lastRow="0" w:firstColumn="1" w:lastColumn="0" w:noHBand="0" w:noVBand="1"/>
      </w:tblPr>
      <w:tblGrid>
        <w:gridCol w:w="1666"/>
        <w:gridCol w:w="2191"/>
        <w:gridCol w:w="1321"/>
        <w:gridCol w:w="1701"/>
        <w:gridCol w:w="1275"/>
        <w:gridCol w:w="1079"/>
        <w:gridCol w:w="1049"/>
        <w:gridCol w:w="1425"/>
      </w:tblGrid>
      <w:tr w:rsidR="006D0307" w:rsidRPr="006D0307" w:rsidTr="006D0307">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b/>
                <w:bCs/>
                <w:color w:val="000000"/>
                <w:sz w:val="18"/>
                <w:szCs w:val="18"/>
                <w:lang w:eastAsia="ru-RU"/>
              </w:rPr>
            </w:pPr>
            <w:r w:rsidRPr="006D0307">
              <w:rPr>
                <w:rFonts w:ascii="Arial" w:eastAsia="Times New Roman" w:hAnsi="Arial" w:cs="Arial"/>
                <w:b/>
                <w:bCs/>
                <w:color w:val="000000"/>
                <w:sz w:val="18"/>
                <w:szCs w:val="18"/>
                <w:lang w:eastAsia="ru-RU"/>
              </w:rPr>
              <w:t>Категории воинов</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Русские и черкесские князья</w:t>
            </w:r>
          </w:p>
        </w:tc>
        <w:tc>
          <w:tcPr>
            <w:tcW w:w="1321" w:type="dxa"/>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Московские бояре и дети боярские</w:t>
            </w:r>
          </w:p>
        </w:tc>
        <w:tc>
          <w:tcPr>
            <w:tcW w:w="1701" w:type="dxa"/>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Служилые люди Новгорода и Юрьева</w:t>
            </w:r>
          </w:p>
        </w:tc>
        <w:tc>
          <w:tcPr>
            <w:tcW w:w="1275" w:type="dxa"/>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Московские стрельцы</w:t>
            </w:r>
          </w:p>
        </w:tc>
        <w:tc>
          <w:tcPr>
            <w:tcW w:w="1079" w:type="dxa"/>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Городовые стрельцы и казаки</w:t>
            </w:r>
          </w:p>
        </w:tc>
        <w:tc>
          <w:tcPr>
            <w:tcW w:w="1049" w:type="dxa"/>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proofErr w:type="spellStart"/>
            <w:r w:rsidRPr="006D0307">
              <w:rPr>
                <w:rFonts w:ascii="Arial" w:eastAsia="Times New Roman" w:hAnsi="Arial" w:cs="Arial"/>
                <w:color w:val="000000"/>
                <w:sz w:val="18"/>
                <w:szCs w:val="18"/>
                <w:lang w:eastAsia="ru-RU"/>
              </w:rPr>
              <w:t>Посошные</w:t>
            </w:r>
            <w:proofErr w:type="spellEnd"/>
            <w:r w:rsidRPr="006D0307">
              <w:rPr>
                <w:rFonts w:ascii="Arial" w:eastAsia="Times New Roman" w:hAnsi="Arial" w:cs="Arial"/>
                <w:color w:val="000000"/>
                <w:sz w:val="18"/>
                <w:szCs w:val="18"/>
                <w:lang w:eastAsia="ru-RU"/>
              </w:rPr>
              <w:t xml:space="preserve"> люди</w:t>
            </w:r>
          </w:p>
        </w:tc>
        <w:tc>
          <w:tcPr>
            <w:tcW w:w="0" w:type="auto"/>
            <w:tcBorders>
              <w:top w:val="single" w:sz="6" w:space="0" w:color="666666"/>
              <w:left w:val="single" w:sz="6" w:space="0" w:color="666666"/>
              <w:bottom w:val="single" w:sz="6" w:space="0" w:color="666666"/>
              <w:right w:val="single" w:sz="6" w:space="0" w:color="666666"/>
            </w:tcBorders>
            <w:shd w:val="clear" w:color="auto" w:fill="ECECEC"/>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Татары и мордва</w:t>
            </w:r>
          </w:p>
        </w:tc>
      </w:tr>
      <w:tr w:rsidR="006D0307" w:rsidRPr="006D0307" w:rsidTr="006D0307">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b/>
                <w:bCs/>
                <w:color w:val="000000"/>
                <w:sz w:val="18"/>
                <w:szCs w:val="18"/>
                <w:lang w:eastAsia="ru-RU"/>
              </w:rPr>
            </w:pPr>
            <w:r w:rsidRPr="006D0307">
              <w:rPr>
                <w:rFonts w:ascii="Arial" w:eastAsia="Times New Roman" w:hAnsi="Arial" w:cs="Arial"/>
                <w:b/>
                <w:bCs/>
                <w:color w:val="000000"/>
                <w:sz w:val="18"/>
                <w:szCs w:val="18"/>
                <w:lang w:eastAsia="ru-RU"/>
              </w:rPr>
              <w:t>Численность</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212</w:t>
            </w:r>
          </w:p>
        </w:tc>
        <w:tc>
          <w:tcPr>
            <w:tcW w:w="1321" w:type="dxa"/>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9200</w:t>
            </w:r>
          </w:p>
        </w:tc>
        <w:tc>
          <w:tcPr>
            <w:tcW w:w="1701" w:type="dxa"/>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1109</w:t>
            </w:r>
          </w:p>
        </w:tc>
        <w:tc>
          <w:tcPr>
            <w:tcW w:w="1275" w:type="dxa"/>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2000</w:t>
            </w:r>
          </w:p>
        </w:tc>
        <w:tc>
          <w:tcPr>
            <w:tcW w:w="1079" w:type="dxa"/>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13119</w:t>
            </w:r>
          </w:p>
        </w:tc>
        <w:tc>
          <w:tcPr>
            <w:tcW w:w="1049" w:type="dxa"/>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7850</w:t>
            </w:r>
          </w:p>
        </w:tc>
        <w:tc>
          <w:tcPr>
            <w:tcW w:w="0" w:type="auto"/>
            <w:tcBorders>
              <w:top w:val="single" w:sz="6" w:space="0" w:color="666666"/>
              <w:left w:val="single" w:sz="6" w:space="0" w:color="666666"/>
              <w:bottom w:val="single" w:sz="6" w:space="0" w:color="666666"/>
              <w:right w:val="single" w:sz="6" w:space="0" w:color="666666"/>
            </w:tcBorders>
            <w:shd w:val="clear" w:color="auto" w:fill="F9F9F9"/>
            <w:tcMar>
              <w:top w:w="75" w:type="dxa"/>
              <w:left w:w="75" w:type="dxa"/>
              <w:bottom w:w="75" w:type="dxa"/>
              <w:right w:w="75" w:type="dxa"/>
            </w:tcMar>
            <w:hideMark/>
          </w:tcPr>
          <w:p w:rsidR="006D0307" w:rsidRPr="006D0307" w:rsidRDefault="006D0307" w:rsidP="006D0307">
            <w:pPr>
              <w:spacing w:before="150" w:after="150" w:line="240" w:lineRule="auto"/>
              <w:rPr>
                <w:rFonts w:ascii="Arial" w:eastAsia="Times New Roman" w:hAnsi="Arial" w:cs="Arial"/>
                <w:color w:val="000000"/>
                <w:sz w:val="18"/>
                <w:szCs w:val="18"/>
                <w:lang w:eastAsia="ru-RU"/>
              </w:rPr>
            </w:pPr>
            <w:r w:rsidRPr="006D0307">
              <w:rPr>
                <w:rFonts w:ascii="Arial" w:eastAsia="Times New Roman" w:hAnsi="Arial" w:cs="Arial"/>
                <w:color w:val="000000"/>
                <w:sz w:val="18"/>
                <w:szCs w:val="18"/>
                <w:lang w:eastAsia="ru-RU"/>
              </w:rPr>
              <w:t>6461</w:t>
            </w:r>
            <w:r w:rsidRPr="006D0307">
              <w:rPr>
                <w:rFonts w:ascii="Calibri" w:eastAsia="Times New Roman" w:hAnsi="Calibri" w:cs="Arial"/>
                <w:color w:val="666666"/>
                <w:sz w:val="16"/>
                <w:szCs w:val="16"/>
                <w:lang w:eastAsia="ru-RU"/>
              </w:rPr>
              <w:t>[375]</w:t>
            </w:r>
          </w:p>
        </w:tc>
      </w:tr>
    </w:tbl>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Весьма пестрый состав войска, а также элементы местничества, которыми часто определялись взаимоотношения воевод, отрицательно сказывались на боевых качествах войска.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Значительные силы, собранные для похода, не достигли успеха. Русская рать действовала рассредоточение, она занималась осадой крепостей, и это ослабляло ее.</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Осенью 1578 г. соединенные силы шведов и поляков внезапно атаковали 18-тысячный отряд русских войск, осаждавший </w:t>
      </w:r>
      <w:proofErr w:type="spellStart"/>
      <w:r w:rsidRPr="006D0307">
        <w:rPr>
          <w:rFonts w:ascii="Cambria" w:eastAsia="Times New Roman" w:hAnsi="Cambria" w:cs="Times New Roman"/>
          <w:color w:val="444444"/>
          <w:sz w:val="23"/>
          <w:szCs w:val="23"/>
          <w:lang w:eastAsia="ru-RU"/>
        </w:rPr>
        <w:t>Венден</w:t>
      </w:r>
      <w:proofErr w:type="spellEnd"/>
      <w:r w:rsidRPr="006D0307">
        <w:rPr>
          <w:rFonts w:ascii="Cambria" w:eastAsia="Times New Roman" w:hAnsi="Cambria" w:cs="Times New Roman"/>
          <w:color w:val="444444"/>
          <w:sz w:val="23"/>
          <w:szCs w:val="23"/>
          <w:lang w:eastAsia="ru-RU"/>
        </w:rPr>
        <w:t xml:space="preserve">. Завязался упорный </w:t>
      </w:r>
      <w:proofErr w:type="spellStart"/>
      <w:r w:rsidRPr="006D0307">
        <w:rPr>
          <w:rFonts w:ascii="Cambria" w:eastAsia="Times New Roman" w:hAnsi="Cambria" w:cs="Times New Roman"/>
          <w:color w:val="444444"/>
          <w:sz w:val="23"/>
          <w:szCs w:val="23"/>
          <w:lang w:eastAsia="ru-RU"/>
        </w:rPr>
        <w:t>бой</w:t>
      </w:r>
      <w:proofErr w:type="gramStart"/>
      <w:r w:rsidRPr="006D0307">
        <w:rPr>
          <w:rFonts w:ascii="Cambria" w:eastAsia="Times New Roman" w:hAnsi="Cambria" w:cs="Times New Roman"/>
          <w:color w:val="444444"/>
          <w:sz w:val="23"/>
          <w:szCs w:val="23"/>
          <w:lang w:eastAsia="ru-RU"/>
        </w:rPr>
        <w:t>,в</w:t>
      </w:r>
      <w:proofErr w:type="spellEnd"/>
      <w:proofErr w:type="gramEnd"/>
      <w:r w:rsidRPr="006D0307">
        <w:rPr>
          <w:rFonts w:ascii="Cambria" w:eastAsia="Times New Roman" w:hAnsi="Cambria" w:cs="Times New Roman"/>
          <w:color w:val="444444"/>
          <w:sz w:val="23"/>
          <w:szCs w:val="23"/>
          <w:lang w:eastAsia="ru-RU"/>
        </w:rPr>
        <w:t xml:space="preserve"> результате которого татарская конница была обращена в бегство. Русские отошли в укрепленный стан и отражали атаки противника до наступления ночи. Ночью четверо воевод увели из стана остальную конницу. Утром бой возобновился. Противник, имея большое численное превосходство в силах, ворвался в стан. Московские пушкари стойко защищали орудия, в плен не сдавались и были изрублены на своих пушках. По данным ливонской летописи, русская рать под </w:t>
      </w:r>
      <w:proofErr w:type="spellStart"/>
      <w:r w:rsidRPr="006D0307">
        <w:rPr>
          <w:rFonts w:ascii="Cambria" w:eastAsia="Times New Roman" w:hAnsi="Cambria" w:cs="Times New Roman"/>
          <w:color w:val="444444"/>
          <w:sz w:val="23"/>
          <w:szCs w:val="23"/>
          <w:lang w:eastAsia="ru-RU"/>
        </w:rPr>
        <w:t>Венденом</w:t>
      </w:r>
      <w:proofErr w:type="spellEnd"/>
      <w:r w:rsidRPr="006D0307">
        <w:rPr>
          <w:rFonts w:ascii="Cambria" w:eastAsia="Times New Roman" w:hAnsi="Cambria" w:cs="Times New Roman"/>
          <w:color w:val="444444"/>
          <w:sz w:val="23"/>
          <w:szCs w:val="23"/>
          <w:lang w:eastAsia="ru-RU"/>
        </w:rPr>
        <w:t xml:space="preserve"> потеряла 6 тыс. человек, 17 пушек и весь обоз.</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Причина неудачи русского войска </w:t>
      </w:r>
      <w:proofErr w:type="gramStart"/>
      <w:r w:rsidRPr="006D0307">
        <w:rPr>
          <w:rFonts w:ascii="Cambria" w:eastAsia="Times New Roman" w:hAnsi="Cambria" w:cs="Times New Roman"/>
          <w:color w:val="444444"/>
          <w:sz w:val="23"/>
          <w:szCs w:val="23"/>
          <w:lang w:eastAsia="ru-RU"/>
        </w:rPr>
        <w:t>заключалась</w:t>
      </w:r>
      <w:proofErr w:type="gramEnd"/>
      <w:r w:rsidRPr="006D0307">
        <w:rPr>
          <w:rFonts w:ascii="Cambria" w:eastAsia="Times New Roman" w:hAnsi="Cambria" w:cs="Times New Roman"/>
          <w:color w:val="444444"/>
          <w:sz w:val="23"/>
          <w:szCs w:val="23"/>
          <w:lang w:eastAsia="ru-RU"/>
        </w:rPr>
        <w:t xml:space="preserve"> прежде всего в отсутствии единого командования, что в свою очередь привело к потере бдительности и к разрозненным действиям родов войск.</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Но крупные неудачи в Ливонии не сломили воли русских войск к победе. К моменту начала похода 1579 г. в Новгороде и Пскове были сосредоточены большие русские рати. Одновременно Иван IV предложил </w:t>
      </w:r>
      <w:proofErr w:type="spellStart"/>
      <w:r w:rsidRPr="006D0307">
        <w:rPr>
          <w:rFonts w:ascii="Cambria" w:eastAsia="Times New Roman" w:hAnsi="Cambria" w:cs="Times New Roman"/>
          <w:color w:val="444444"/>
          <w:sz w:val="23"/>
          <w:szCs w:val="23"/>
          <w:lang w:eastAsia="ru-RU"/>
        </w:rPr>
        <w:t>Баторию</w:t>
      </w:r>
      <w:proofErr w:type="spellEnd"/>
      <w:r w:rsidRPr="006D0307">
        <w:rPr>
          <w:rFonts w:ascii="Cambria" w:eastAsia="Times New Roman" w:hAnsi="Cambria" w:cs="Times New Roman"/>
          <w:color w:val="444444"/>
          <w:sz w:val="23"/>
          <w:szCs w:val="23"/>
          <w:lang w:eastAsia="ru-RU"/>
        </w:rPr>
        <w:t xml:space="preserve"> провести мирные переговоры. Ответом на это предложение явилось вторжение 40-тысячного польского войска в пределы Белоруссии.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Осенью 1579 г. польское войско подошло к Полоцку, имевшему деревянные укрепления и небольшой гарнизон. На помощь осажденным был послан отряд под командованием воевод Шеина и Шереметева. Но отряд занял небольшую крепость Сокол и отсиживался в ней, не предпринимая активных действий против войск противника, осаждавших Полоцк.</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Малочисленный гарнизон Полоцка оборонялся мужественно. В городе вспыхивали пожары от огня артиллерии польского войска, не хватало воды, но гарнизон не сдавался. Полякам потребовалось около месяца для того, чтобы овладеть </w:t>
      </w:r>
      <w:r w:rsidRPr="006D0307">
        <w:rPr>
          <w:rFonts w:ascii="Cambria" w:eastAsia="Times New Roman" w:hAnsi="Cambria" w:cs="Times New Roman"/>
          <w:color w:val="444444"/>
          <w:sz w:val="23"/>
          <w:szCs w:val="23"/>
          <w:lang w:eastAsia="ru-RU"/>
        </w:rPr>
        <w:lastRenderedPageBreak/>
        <w:t xml:space="preserve">крепостью. Москвитяне, говорил </w:t>
      </w:r>
      <w:proofErr w:type="spellStart"/>
      <w:r w:rsidRPr="006D0307">
        <w:rPr>
          <w:rFonts w:ascii="Cambria" w:eastAsia="Times New Roman" w:hAnsi="Cambria" w:cs="Times New Roman"/>
          <w:color w:val="444444"/>
          <w:sz w:val="23"/>
          <w:szCs w:val="23"/>
          <w:lang w:eastAsia="ru-RU"/>
        </w:rPr>
        <w:t>Баторий</w:t>
      </w:r>
      <w:proofErr w:type="spellEnd"/>
      <w:r w:rsidRPr="006D0307">
        <w:rPr>
          <w:rFonts w:ascii="Cambria" w:eastAsia="Times New Roman" w:hAnsi="Cambria" w:cs="Times New Roman"/>
          <w:color w:val="444444"/>
          <w:sz w:val="23"/>
          <w:szCs w:val="23"/>
          <w:lang w:eastAsia="ru-RU"/>
        </w:rPr>
        <w:t>, при обороне крепостей своею стойкостью и мужеством превосходят все прочие нации.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Взяв Полоцк, польское войско овладело и крепостью Сокол. Отсутствие взаимодействия русских войск способствовало их поражению по частям. </w:t>
      </w:r>
      <w:proofErr w:type="gramStart"/>
      <w:r w:rsidRPr="006D0307">
        <w:rPr>
          <w:rFonts w:ascii="Cambria" w:eastAsia="Times New Roman" w:hAnsi="Cambria" w:cs="Times New Roman"/>
          <w:color w:val="444444"/>
          <w:sz w:val="23"/>
          <w:szCs w:val="23"/>
          <w:lang w:eastAsia="ru-RU"/>
        </w:rPr>
        <w:t>-В</w:t>
      </w:r>
      <w:proofErr w:type="gramEnd"/>
      <w:r w:rsidRPr="006D0307">
        <w:rPr>
          <w:rFonts w:ascii="Cambria" w:eastAsia="Times New Roman" w:hAnsi="Cambria" w:cs="Times New Roman"/>
          <w:color w:val="444444"/>
          <w:sz w:val="23"/>
          <w:szCs w:val="23"/>
          <w:lang w:eastAsia="ru-RU"/>
        </w:rPr>
        <w:t>оспользовавшись разбросанностью русских сил, противник опустошил Смоленскую и Северскую земли.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 1580 г. польское войско под командованием </w:t>
      </w:r>
      <w:proofErr w:type="spellStart"/>
      <w:r w:rsidRPr="006D0307">
        <w:rPr>
          <w:rFonts w:ascii="Cambria" w:eastAsia="Times New Roman" w:hAnsi="Cambria" w:cs="Times New Roman"/>
          <w:color w:val="444444"/>
          <w:sz w:val="23"/>
          <w:szCs w:val="23"/>
          <w:lang w:eastAsia="ru-RU"/>
        </w:rPr>
        <w:t>Батория</w:t>
      </w:r>
      <w:proofErr w:type="spellEnd"/>
      <w:r w:rsidRPr="006D0307">
        <w:rPr>
          <w:rFonts w:ascii="Cambria" w:eastAsia="Times New Roman" w:hAnsi="Cambria" w:cs="Times New Roman"/>
          <w:color w:val="444444"/>
          <w:sz w:val="23"/>
          <w:szCs w:val="23"/>
          <w:lang w:eastAsia="ru-RU"/>
        </w:rPr>
        <w:t xml:space="preserve"> предприняло глубокое вторжение на территорию Русского государства. </w:t>
      </w:r>
      <w:r w:rsidRPr="006D0307">
        <w:rPr>
          <w:rFonts w:ascii="Calibri" w:eastAsia="Times New Roman" w:hAnsi="Calibri" w:cs="Times New Roman"/>
          <w:color w:val="666666"/>
          <w:sz w:val="16"/>
          <w:szCs w:val="16"/>
          <w:lang w:eastAsia="ru-RU"/>
        </w:rPr>
        <w:t>[376]</w:t>
      </w:r>
      <w:r w:rsidRPr="006D0307">
        <w:rPr>
          <w:rFonts w:ascii="Cambria" w:eastAsia="Times New Roman" w:hAnsi="Cambria" w:cs="Times New Roman"/>
          <w:color w:val="444444"/>
          <w:sz w:val="23"/>
          <w:szCs w:val="23"/>
          <w:lang w:eastAsia="ru-RU"/>
        </w:rPr>
        <w:t xml:space="preserve"> Были захвачены и разорены города Остров, Великие Луки, </w:t>
      </w:r>
      <w:proofErr w:type="spellStart"/>
      <w:r w:rsidRPr="006D0307">
        <w:rPr>
          <w:rFonts w:ascii="Cambria" w:eastAsia="Times New Roman" w:hAnsi="Cambria" w:cs="Times New Roman"/>
          <w:color w:val="444444"/>
          <w:sz w:val="23"/>
          <w:szCs w:val="23"/>
          <w:lang w:eastAsia="ru-RU"/>
        </w:rPr>
        <w:t>Велижск</w:t>
      </w:r>
      <w:proofErr w:type="spellEnd"/>
      <w:r w:rsidRPr="006D0307">
        <w:rPr>
          <w:rFonts w:ascii="Cambria" w:eastAsia="Times New Roman" w:hAnsi="Cambria" w:cs="Times New Roman"/>
          <w:color w:val="444444"/>
          <w:sz w:val="23"/>
          <w:szCs w:val="23"/>
          <w:lang w:eastAsia="ru-RU"/>
        </w:rPr>
        <w:t>.</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сентябре 1581 г. польское войско численностью до 100 тыс. человек (40 тыс. шляхетской конницы и 60 тыс. наемников) с сильной артиллерией осадило Псков. Эти данные, безусловно, преувеличены. Вряд ли можно было обеспечить регулярное снабжение такого войска в разоренной местности в течение многих месяцев. Для содержания 60 тыс. наемников требовались очень крупные средства.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Псков находится на правом, высоком, берегу р. </w:t>
      </w:r>
      <w:proofErr w:type="gramStart"/>
      <w:r w:rsidRPr="006D0307">
        <w:rPr>
          <w:rFonts w:ascii="Cambria" w:eastAsia="Times New Roman" w:hAnsi="Cambria" w:cs="Times New Roman"/>
          <w:color w:val="444444"/>
          <w:sz w:val="23"/>
          <w:szCs w:val="23"/>
          <w:lang w:eastAsia="ru-RU"/>
        </w:rPr>
        <w:t>Великая</w:t>
      </w:r>
      <w:proofErr w:type="gramEnd"/>
      <w:r w:rsidRPr="006D0307">
        <w:rPr>
          <w:rFonts w:ascii="Cambria" w:eastAsia="Times New Roman" w:hAnsi="Cambria" w:cs="Times New Roman"/>
          <w:color w:val="444444"/>
          <w:sz w:val="23"/>
          <w:szCs w:val="23"/>
          <w:lang w:eastAsia="ru-RU"/>
        </w:rPr>
        <w:t xml:space="preserve"> при впадении в нее р. Пскова. Это была сильная по тому времени крепость. Строилась она почти четыре века и состояла из целой системы оборонительных сооружений, в которую входили каменные крепостные стены Большого города, Средний город, </w:t>
      </w:r>
      <w:proofErr w:type="spellStart"/>
      <w:r w:rsidRPr="006D0307">
        <w:rPr>
          <w:rFonts w:ascii="Cambria" w:eastAsia="Times New Roman" w:hAnsi="Cambria" w:cs="Times New Roman"/>
          <w:color w:val="444444"/>
          <w:sz w:val="23"/>
          <w:szCs w:val="23"/>
          <w:lang w:eastAsia="ru-RU"/>
        </w:rPr>
        <w:t>Довмонтова</w:t>
      </w:r>
      <w:proofErr w:type="spellEnd"/>
      <w:r w:rsidRPr="006D0307">
        <w:rPr>
          <w:rFonts w:ascii="Cambria" w:eastAsia="Times New Roman" w:hAnsi="Cambria" w:cs="Times New Roman"/>
          <w:color w:val="444444"/>
          <w:sz w:val="23"/>
          <w:szCs w:val="23"/>
          <w:lang w:eastAsia="ru-RU"/>
        </w:rPr>
        <w:t xml:space="preserve"> крепость и кремль. </w:t>
      </w:r>
      <w:r w:rsidRPr="006D0307">
        <w:rPr>
          <w:rFonts w:ascii="Calibri" w:eastAsia="Times New Roman" w:hAnsi="Calibri" w:cs="Times New Roman"/>
          <w:color w:val="666666"/>
          <w:sz w:val="16"/>
          <w:szCs w:val="16"/>
          <w:lang w:eastAsia="ru-RU"/>
        </w:rPr>
        <w:t>[377]</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Внешняя стена Большого города простиралась почти на 10 км и имела 37 башен и 48 ворот. Вдоль р. Великая стена была деревянная. Далее стена пересекала р. Пскова двумя арками, имевшими нижние и верхние решетки для пропуска воды и судов. Башни имели по </w:t>
      </w:r>
      <w:proofErr w:type="gramStart"/>
      <w:r w:rsidRPr="006D0307">
        <w:rPr>
          <w:rFonts w:ascii="Cambria" w:eastAsia="Times New Roman" w:hAnsi="Cambria" w:cs="Times New Roman"/>
          <w:color w:val="444444"/>
          <w:sz w:val="23"/>
          <w:szCs w:val="23"/>
          <w:lang w:eastAsia="ru-RU"/>
        </w:rPr>
        <w:t>два и более ярусов</w:t>
      </w:r>
      <w:proofErr w:type="gramEnd"/>
      <w:r w:rsidRPr="006D0307">
        <w:rPr>
          <w:rFonts w:ascii="Cambria" w:eastAsia="Times New Roman" w:hAnsi="Cambria" w:cs="Times New Roman"/>
          <w:color w:val="444444"/>
          <w:sz w:val="23"/>
          <w:szCs w:val="23"/>
          <w:lang w:eastAsia="ru-RU"/>
        </w:rPr>
        <w:t>. На стене были устроены переходы, связывающие вторые ярусы башен. Под башнями находились тайники (подземные ходы), обеспечивавшие связь между башнями.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Высота стен обводов составляла 6,5 м и толщина 4–6 м. Осадная артиллерия того времени эти стены пробить не могла. Над уровнем р. Великая </w:t>
      </w:r>
      <w:proofErr w:type="spellStart"/>
      <w:r w:rsidRPr="006D0307">
        <w:rPr>
          <w:rFonts w:ascii="Cambria" w:eastAsia="Times New Roman" w:hAnsi="Cambria" w:cs="Times New Roman"/>
          <w:color w:val="444444"/>
          <w:sz w:val="23"/>
          <w:szCs w:val="23"/>
          <w:lang w:eastAsia="ru-RU"/>
        </w:rPr>
        <w:t>Довмонтова</w:t>
      </w:r>
      <w:proofErr w:type="spellEnd"/>
      <w:r w:rsidRPr="006D0307">
        <w:rPr>
          <w:rFonts w:ascii="Cambria" w:eastAsia="Times New Roman" w:hAnsi="Cambria" w:cs="Times New Roman"/>
          <w:color w:val="444444"/>
          <w:sz w:val="23"/>
          <w:szCs w:val="23"/>
          <w:lang w:eastAsia="ru-RU"/>
        </w:rPr>
        <w:t xml:space="preserve"> крепость возвышалась на 10 м, а кремль — на 17 м. Это были наиболее труднодоступные оборонительные сооружения крепости.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Население Пскова, насчитывавшее до 15 тыс. человек, служило базой пополнения рядов защитников крепости. Развитие ремесел в городе способствовало организации производства оружия. Известно, что в Пскове имелось много торговых помещений, отсюда можно говорить о наличии в городе запасов товаров, в том числе продовольствия. Следовательно, Псков располагал материальной и технической базой для организации длительной обороны.</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b/>
          <w:bCs/>
          <w:color w:val="444444"/>
          <w:sz w:val="23"/>
          <w:szCs w:val="23"/>
          <w:lang w:eastAsia="ru-RU"/>
        </w:rPr>
        <w:t>Подготовка Пскова к обороне.</w:t>
      </w:r>
      <w:r w:rsidRPr="006D0307">
        <w:rPr>
          <w:rFonts w:ascii="Cambria" w:eastAsia="Times New Roman" w:hAnsi="Cambria" w:cs="Times New Roman"/>
          <w:color w:val="444444"/>
          <w:sz w:val="23"/>
          <w:szCs w:val="23"/>
          <w:lang w:eastAsia="ru-RU"/>
        </w:rPr>
        <w:t xml:space="preserve"> Как только в Москве были получены сведения о том, что большое польское войско под командованием </w:t>
      </w:r>
      <w:proofErr w:type="spellStart"/>
      <w:r w:rsidRPr="006D0307">
        <w:rPr>
          <w:rFonts w:ascii="Cambria" w:eastAsia="Times New Roman" w:hAnsi="Cambria" w:cs="Times New Roman"/>
          <w:color w:val="444444"/>
          <w:sz w:val="23"/>
          <w:szCs w:val="23"/>
          <w:lang w:eastAsia="ru-RU"/>
        </w:rPr>
        <w:t>Батория</w:t>
      </w:r>
      <w:proofErr w:type="spellEnd"/>
      <w:r w:rsidRPr="006D0307">
        <w:rPr>
          <w:rFonts w:ascii="Cambria" w:eastAsia="Times New Roman" w:hAnsi="Cambria" w:cs="Times New Roman"/>
          <w:color w:val="444444"/>
          <w:sz w:val="23"/>
          <w:szCs w:val="23"/>
          <w:lang w:eastAsia="ru-RU"/>
        </w:rPr>
        <w:t xml:space="preserve"> двигается к Пскову, воевода князь И. П. Шуйский получил приказание «отвечать за всех воевод» и подготовить Псков к обороне. Князю Шуйскому подчинялись семь воевод, которые вместе с «большим воеводою» и боярами дали клятву не сдавать город врагу и сражаться до последней капли крови. К такой же присяге были приведены все воины и все городские жители. </w:t>
      </w:r>
      <w:r w:rsidRPr="006D0307">
        <w:rPr>
          <w:rFonts w:ascii="Calibri" w:eastAsia="Times New Roman" w:hAnsi="Calibri" w:cs="Times New Roman"/>
          <w:color w:val="666666"/>
          <w:sz w:val="16"/>
          <w:szCs w:val="16"/>
          <w:lang w:eastAsia="ru-RU"/>
        </w:rPr>
        <w:t>[378]</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Гарнизон Пскова был усилен почти до 10 тыс. конницы и стрельцов. Для обороны стен горожане могли выставить несколько тысяч человек. Общая численность </w:t>
      </w:r>
      <w:r w:rsidRPr="006D0307">
        <w:rPr>
          <w:rFonts w:ascii="Cambria" w:eastAsia="Times New Roman" w:hAnsi="Cambria" w:cs="Times New Roman"/>
          <w:color w:val="444444"/>
          <w:sz w:val="23"/>
          <w:szCs w:val="23"/>
          <w:lang w:eastAsia="ru-RU"/>
        </w:rPr>
        <w:lastRenderedPageBreak/>
        <w:t>гарнизона не превышала 12–15 тыс. человек, хотя польские источники называют цифру 40–50 тыс., но это явное преувеличение.</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Силы полевой русской рати были разбросаны и находились далеко от Пскова. Русское войско на этот раз развернулось кордоном (Новгород, Ржев, Волок-</w:t>
      </w:r>
      <w:proofErr w:type="spellStart"/>
      <w:r w:rsidRPr="006D0307">
        <w:rPr>
          <w:rFonts w:ascii="Cambria" w:eastAsia="Times New Roman" w:hAnsi="Cambria" w:cs="Times New Roman"/>
          <w:color w:val="444444"/>
          <w:sz w:val="23"/>
          <w:szCs w:val="23"/>
          <w:lang w:eastAsia="ru-RU"/>
        </w:rPr>
        <w:t>Ламский</w:t>
      </w:r>
      <w:proofErr w:type="spellEnd"/>
      <w:r w:rsidRPr="006D0307">
        <w:rPr>
          <w:rFonts w:ascii="Cambria" w:eastAsia="Times New Roman" w:hAnsi="Cambria" w:cs="Times New Roman"/>
          <w:color w:val="444444"/>
          <w:sz w:val="23"/>
          <w:szCs w:val="23"/>
          <w:lang w:eastAsia="ru-RU"/>
        </w:rPr>
        <w:t xml:space="preserve"> и далее по р. Ока), перехватив все угрожаемые направления. Значительные силы под командованием Ивана IV двинулись к Пскову, но дошли только до Старицы и здесь остановились. Стратегическая обстановка для обороны Пскова сложилась неблагоприятная — оборона крепости была предоставлена своим собственным силам.</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Но псковские воеводы действовали энергично. Они разослали грамоты по всем окрестным селам, предлагая жителям сжигать жилье и запасы фуража и уходить в укрепленные города. Таким образом, противник не мог пользоваться местными средствами. Фуражировки имели успех лишь при высылке сильных отрядов на расстояние 100–150 км. Небольшие отряды уничтожались местным населением.</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самом Пскове исправлялись оборонительные сооружения, стены вооружались пушками. На наиболее угрожаемом юго-восточном направлении на крепостной стене были установлены две самые большие пушки — «</w:t>
      </w:r>
      <w:proofErr w:type="spellStart"/>
      <w:r w:rsidRPr="006D0307">
        <w:rPr>
          <w:rFonts w:ascii="Cambria" w:eastAsia="Times New Roman" w:hAnsi="Cambria" w:cs="Times New Roman"/>
          <w:color w:val="444444"/>
          <w:sz w:val="23"/>
          <w:szCs w:val="23"/>
          <w:lang w:eastAsia="ru-RU"/>
        </w:rPr>
        <w:t>трескотуха</w:t>
      </w:r>
      <w:proofErr w:type="spellEnd"/>
      <w:r w:rsidRPr="006D0307">
        <w:rPr>
          <w:rFonts w:ascii="Cambria" w:eastAsia="Times New Roman" w:hAnsi="Cambria" w:cs="Times New Roman"/>
          <w:color w:val="444444"/>
          <w:sz w:val="23"/>
          <w:szCs w:val="23"/>
          <w:lang w:eastAsia="ru-RU"/>
        </w:rPr>
        <w:t xml:space="preserve">» и «барс», стрелявшие на дистанцию более 1 км. </w:t>
      </w:r>
      <w:proofErr w:type="gramStart"/>
      <w:r w:rsidRPr="006D0307">
        <w:rPr>
          <w:rFonts w:ascii="Cambria" w:eastAsia="Times New Roman" w:hAnsi="Cambria" w:cs="Times New Roman"/>
          <w:color w:val="444444"/>
          <w:sz w:val="23"/>
          <w:szCs w:val="23"/>
          <w:lang w:eastAsia="ru-RU"/>
        </w:rPr>
        <w:t>Производилась заготовка бревен, смолы, камней, лопат, ведер, бочек, ядер, пороха и продовольствия.</w:t>
      </w:r>
      <w:proofErr w:type="gramEnd"/>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Оборона различных частей крепости была распределена между воеводами, получившими в свое распоряжение соответствующие силы. Воеводы назначили своим отрядам сборные пункты. Подготавливалось все необходимое для тушения пожаров.</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Когда были получены сведения о том, что противник взял Опочку, Красный и Остров, а на ближних подступах к Пскову на берегу р. </w:t>
      </w:r>
      <w:proofErr w:type="spellStart"/>
      <w:r w:rsidRPr="006D0307">
        <w:rPr>
          <w:rFonts w:ascii="Cambria" w:eastAsia="Times New Roman" w:hAnsi="Cambria" w:cs="Times New Roman"/>
          <w:color w:val="444444"/>
          <w:sz w:val="23"/>
          <w:szCs w:val="23"/>
          <w:lang w:eastAsia="ru-RU"/>
        </w:rPr>
        <w:t>Череха</w:t>
      </w:r>
      <w:proofErr w:type="spellEnd"/>
      <w:r w:rsidRPr="006D0307">
        <w:rPr>
          <w:rFonts w:ascii="Cambria" w:eastAsia="Times New Roman" w:hAnsi="Cambria" w:cs="Times New Roman"/>
          <w:color w:val="444444"/>
          <w:sz w:val="23"/>
          <w:szCs w:val="23"/>
          <w:lang w:eastAsia="ru-RU"/>
        </w:rPr>
        <w:t xml:space="preserve"> отряд русской конницы потерпел поражение, воевода Шуйский приказал поджечь предместье. Ворота закрылись, псковский гарнизон приготовился встретить врага.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b/>
          <w:bCs/>
          <w:color w:val="444444"/>
          <w:sz w:val="23"/>
          <w:szCs w:val="23"/>
          <w:lang w:eastAsia="ru-RU"/>
        </w:rPr>
        <w:t>Первый этап обороны</w:t>
      </w:r>
      <w:r w:rsidRPr="006D0307">
        <w:rPr>
          <w:rFonts w:ascii="Cambria" w:eastAsia="Times New Roman" w:hAnsi="Cambria" w:cs="Times New Roman"/>
          <w:color w:val="444444"/>
          <w:sz w:val="23"/>
          <w:szCs w:val="23"/>
          <w:lang w:eastAsia="ru-RU"/>
        </w:rPr>
        <w:t> - срыв попытки противника приблизиться на дистанцию приступа.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proofErr w:type="spellStart"/>
      <w:r w:rsidRPr="006D0307">
        <w:rPr>
          <w:rFonts w:ascii="Cambria" w:eastAsia="Times New Roman" w:hAnsi="Cambria" w:cs="Times New Roman"/>
          <w:color w:val="444444"/>
          <w:sz w:val="23"/>
          <w:szCs w:val="23"/>
          <w:lang w:eastAsia="ru-RU"/>
        </w:rPr>
        <w:t>Разноплеменное</w:t>
      </w:r>
      <w:proofErr w:type="spellEnd"/>
      <w:r w:rsidRPr="006D0307">
        <w:rPr>
          <w:rFonts w:ascii="Cambria" w:eastAsia="Times New Roman" w:hAnsi="Cambria" w:cs="Times New Roman"/>
          <w:color w:val="444444"/>
          <w:sz w:val="23"/>
          <w:szCs w:val="23"/>
          <w:lang w:eastAsia="ru-RU"/>
        </w:rPr>
        <w:t xml:space="preserve"> войско под командованием </w:t>
      </w:r>
      <w:proofErr w:type="spellStart"/>
      <w:r w:rsidRPr="006D0307">
        <w:rPr>
          <w:rFonts w:ascii="Cambria" w:eastAsia="Times New Roman" w:hAnsi="Cambria" w:cs="Times New Roman"/>
          <w:color w:val="444444"/>
          <w:sz w:val="23"/>
          <w:szCs w:val="23"/>
          <w:lang w:eastAsia="ru-RU"/>
        </w:rPr>
        <w:t>Батория</w:t>
      </w:r>
      <w:proofErr w:type="spellEnd"/>
      <w:r w:rsidRPr="006D0307">
        <w:rPr>
          <w:rFonts w:ascii="Cambria" w:eastAsia="Times New Roman" w:hAnsi="Cambria" w:cs="Times New Roman"/>
          <w:color w:val="444444"/>
          <w:sz w:val="23"/>
          <w:szCs w:val="23"/>
          <w:lang w:eastAsia="ru-RU"/>
        </w:rPr>
        <w:t>, двигаясь по дороге из Острова, 18 августа 1581 г. вышло на ближние подступы к Пскову и расположилось на расстоянии двух — трех пушечных выстрелов от внешнего обвода крепости.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течение недели противник вел разведку подступов к крепостной стене и выяснял состояние оборонительных сооружении, </w:t>
      </w:r>
      <w:r w:rsidRPr="006D0307">
        <w:rPr>
          <w:rFonts w:ascii="Calibri" w:eastAsia="Times New Roman" w:hAnsi="Calibri" w:cs="Times New Roman"/>
          <w:color w:val="666666"/>
          <w:sz w:val="16"/>
          <w:szCs w:val="16"/>
          <w:lang w:eastAsia="ru-RU"/>
        </w:rPr>
        <w:t>[380]</w:t>
      </w:r>
      <w:r w:rsidRPr="006D0307">
        <w:rPr>
          <w:rFonts w:ascii="Cambria" w:eastAsia="Times New Roman" w:hAnsi="Cambria" w:cs="Times New Roman"/>
          <w:color w:val="444444"/>
          <w:sz w:val="23"/>
          <w:szCs w:val="23"/>
          <w:lang w:eastAsia="ru-RU"/>
        </w:rPr>
        <w:t xml:space="preserve"> гарнизона и запасов крепости. 26 августа </w:t>
      </w:r>
      <w:proofErr w:type="spellStart"/>
      <w:r w:rsidRPr="006D0307">
        <w:rPr>
          <w:rFonts w:ascii="Cambria" w:eastAsia="Times New Roman" w:hAnsi="Cambria" w:cs="Times New Roman"/>
          <w:color w:val="444444"/>
          <w:sz w:val="23"/>
          <w:szCs w:val="23"/>
          <w:lang w:eastAsia="ru-RU"/>
        </w:rPr>
        <w:t>Баторий</w:t>
      </w:r>
      <w:proofErr w:type="spellEnd"/>
      <w:r w:rsidRPr="006D0307">
        <w:rPr>
          <w:rFonts w:ascii="Cambria" w:eastAsia="Times New Roman" w:hAnsi="Cambria" w:cs="Times New Roman"/>
          <w:color w:val="444444"/>
          <w:sz w:val="23"/>
          <w:szCs w:val="23"/>
          <w:lang w:eastAsia="ru-RU"/>
        </w:rPr>
        <w:t xml:space="preserve"> приказал своему войску подойти ближе к городу.</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Когда противник оказался в сфере действительного пушечного огня, псковские пушкари открыли огонь. По приказу </w:t>
      </w:r>
      <w:proofErr w:type="spellStart"/>
      <w:r w:rsidRPr="006D0307">
        <w:rPr>
          <w:rFonts w:ascii="Cambria" w:eastAsia="Times New Roman" w:hAnsi="Cambria" w:cs="Times New Roman"/>
          <w:color w:val="444444"/>
          <w:sz w:val="23"/>
          <w:szCs w:val="23"/>
          <w:lang w:eastAsia="ru-RU"/>
        </w:rPr>
        <w:t>Батория</w:t>
      </w:r>
      <w:proofErr w:type="spellEnd"/>
      <w:r w:rsidRPr="006D0307">
        <w:rPr>
          <w:rFonts w:ascii="Cambria" w:eastAsia="Times New Roman" w:hAnsi="Cambria" w:cs="Times New Roman"/>
          <w:color w:val="444444"/>
          <w:sz w:val="23"/>
          <w:szCs w:val="23"/>
          <w:lang w:eastAsia="ru-RU"/>
        </w:rPr>
        <w:t xml:space="preserve"> польское войско отошло к р. </w:t>
      </w:r>
      <w:proofErr w:type="spellStart"/>
      <w:r w:rsidRPr="006D0307">
        <w:rPr>
          <w:rFonts w:ascii="Cambria" w:eastAsia="Times New Roman" w:hAnsi="Cambria" w:cs="Times New Roman"/>
          <w:color w:val="444444"/>
          <w:sz w:val="23"/>
          <w:szCs w:val="23"/>
          <w:lang w:eastAsia="ru-RU"/>
        </w:rPr>
        <w:t>Череха</w:t>
      </w:r>
      <w:proofErr w:type="spellEnd"/>
      <w:r w:rsidRPr="006D0307">
        <w:rPr>
          <w:rFonts w:ascii="Cambria" w:eastAsia="Times New Roman" w:hAnsi="Cambria" w:cs="Times New Roman"/>
          <w:color w:val="444444"/>
          <w:sz w:val="23"/>
          <w:szCs w:val="23"/>
          <w:lang w:eastAsia="ru-RU"/>
        </w:rPr>
        <w:t>.</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b/>
          <w:bCs/>
          <w:color w:val="444444"/>
          <w:sz w:val="23"/>
          <w:szCs w:val="23"/>
          <w:lang w:eastAsia="ru-RU"/>
        </w:rPr>
        <w:t>Второй этап обороны</w:t>
      </w:r>
      <w:r w:rsidRPr="006D0307">
        <w:rPr>
          <w:rFonts w:ascii="Cambria" w:eastAsia="Times New Roman" w:hAnsi="Cambria" w:cs="Times New Roman"/>
          <w:color w:val="444444"/>
          <w:sz w:val="23"/>
          <w:szCs w:val="23"/>
          <w:lang w:eastAsia="ru-RU"/>
        </w:rPr>
        <w:t> — отражение псковичами штурмов противника.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proofErr w:type="spellStart"/>
      <w:r w:rsidRPr="006D0307">
        <w:rPr>
          <w:rFonts w:ascii="Cambria" w:eastAsia="Times New Roman" w:hAnsi="Cambria" w:cs="Times New Roman"/>
          <w:color w:val="444444"/>
          <w:sz w:val="23"/>
          <w:szCs w:val="23"/>
          <w:lang w:eastAsia="ru-RU"/>
        </w:rPr>
        <w:t>Баторий</w:t>
      </w:r>
      <w:proofErr w:type="spellEnd"/>
      <w:r w:rsidRPr="006D0307">
        <w:rPr>
          <w:rFonts w:ascii="Cambria" w:eastAsia="Times New Roman" w:hAnsi="Cambria" w:cs="Times New Roman"/>
          <w:color w:val="444444"/>
          <w:sz w:val="23"/>
          <w:szCs w:val="23"/>
          <w:lang w:eastAsia="ru-RU"/>
        </w:rPr>
        <w:t xml:space="preserve"> решил приблизить артиллерию и войска к объектам атаки с помощью траншей методом постепенной атаки, как это делали русские войска под Казанью в 1552 г.</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Укрепив свой лагерь, противник 1 сентября начал инженерную подготовку штурма. Объектами штурма были намечены башни Покровская и </w:t>
      </w:r>
      <w:proofErr w:type="spellStart"/>
      <w:r w:rsidRPr="006D0307">
        <w:rPr>
          <w:rFonts w:ascii="Cambria" w:eastAsia="Times New Roman" w:hAnsi="Cambria" w:cs="Times New Roman"/>
          <w:color w:val="444444"/>
          <w:sz w:val="23"/>
          <w:szCs w:val="23"/>
          <w:lang w:eastAsia="ru-RU"/>
        </w:rPr>
        <w:t>Свинная</w:t>
      </w:r>
      <w:proofErr w:type="spellEnd"/>
      <w:r w:rsidRPr="006D0307">
        <w:rPr>
          <w:rFonts w:ascii="Cambria" w:eastAsia="Times New Roman" w:hAnsi="Cambria" w:cs="Times New Roman"/>
          <w:color w:val="444444"/>
          <w:sz w:val="23"/>
          <w:szCs w:val="23"/>
          <w:lang w:eastAsia="ru-RU"/>
        </w:rPr>
        <w:t xml:space="preserve"> и часть стены между ними. Этот южный угол крепости не фланкировался огнем соседних башен, что затрудняло его оборону.</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bookmarkStart w:id="0" w:name="_GoBack"/>
      <w:bookmarkEnd w:id="0"/>
      <w:r w:rsidRPr="006D0307">
        <w:rPr>
          <w:rFonts w:ascii="Cambria" w:eastAsia="Times New Roman" w:hAnsi="Cambria" w:cs="Times New Roman"/>
          <w:color w:val="444444"/>
          <w:sz w:val="23"/>
          <w:szCs w:val="23"/>
          <w:lang w:eastAsia="ru-RU"/>
        </w:rPr>
        <w:lastRenderedPageBreak/>
        <w:t xml:space="preserve">Против объектов атаки было заложено пять продольных и зигзагообразных траншей. </w:t>
      </w:r>
      <w:proofErr w:type="gramStart"/>
      <w:r w:rsidRPr="006D0307">
        <w:rPr>
          <w:rFonts w:ascii="Cambria" w:eastAsia="Times New Roman" w:hAnsi="Cambria" w:cs="Times New Roman"/>
          <w:color w:val="444444"/>
          <w:sz w:val="23"/>
          <w:szCs w:val="23"/>
          <w:lang w:eastAsia="ru-RU"/>
        </w:rPr>
        <w:t>Каждую траншею вел отряд одной национальности: первую — литовцы, вторую — немцы, третью и четвертую — поляки, пятую у р. Великая — венгры.</w:t>
      </w:r>
      <w:proofErr w:type="gramEnd"/>
      <w:r w:rsidRPr="006D0307">
        <w:rPr>
          <w:rFonts w:ascii="Cambria" w:eastAsia="Times New Roman" w:hAnsi="Cambria" w:cs="Times New Roman"/>
          <w:color w:val="444444"/>
          <w:sz w:val="23"/>
          <w:szCs w:val="23"/>
          <w:lang w:eastAsia="ru-RU"/>
        </w:rPr>
        <w:t xml:space="preserve"> Кроме того, семь поперечных траншеи соединили продольные траншеи. Работы были выполнены в течение трех суток.</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В ночь с 4 на 5 сентября противник подкатил туры, насыпал в них землю и установил 20 пушек, из которых с утра 6 сентября был открыт огонь. Обстреливались две башни и участок стены общим протяжением около 150 м. В течение 6 и 7 сентября огнем артиллерии была разрушена Покровская и до половины разбита </w:t>
      </w:r>
      <w:proofErr w:type="spellStart"/>
      <w:r w:rsidRPr="006D0307">
        <w:rPr>
          <w:rFonts w:ascii="Cambria" w:eastAsia="Times New Roman" w:hAnsi="Cambria" w:cs="Times New Roman"/>
          <w:color w:val="444444"/>
          <w:sz w:val="23"/>
          <w:szCs w:val="23"/>
          <w:lang w:eastAsia="ru-RU"/>
        </w:rPr>
        <w:t>Свинная</w:t>
      </w:r>
      <w:proofErr w:type="spellEnd"/>
      <w:r w:rsidRPr="006D0307">
        <w:rPr>
          <w:rFonts w:ascii="Cambria" w:eastAsia="Times New Roman" w:hAnsi="Cambria" w:cs="Times New Roman"/>
          <w:color w:val="444444"/>
          <w:sz w:val="23"/>
          <w:szCs w:val="23"/>
          <w:lang w:eastAsia="ru-RU"/>
        </w:rPr>
        <w:t xml:space="preserve"> башни; в степе образовался пролом шириной до 50 м.</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Но уже 5 сентября, заметив развитие постепенной атаки противника, защитники Пскова предприняли контрмеры: они соорудили деревянную стену на атакованном участке, позади каменной стены, и усилили гарнизон южной оконечности крепости. В районе Покровской башни находился воевода Шуйский с двумя дьяками, присланными Иваном IV в качества военных советников.</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 середине дня 8 сентября войска противника построились для штурма. В Пскове ударили в осадный колокол, призывая всех к отражению штурма.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Атакующие были встречены сильным пушечным огнем из крепости, но им удалось преодолеть ров и устремиться в пролом. Завязался упорный бой. Противник захватил Покровскую и </w:t>
      </w:r>
      <w:proofErr w:type="spellStart"/>
      <w:r w:rsidRPr="006D0307">
        <w:rPr>
          <w:rFonts w:ascii="Cambria" w:eastAsia="Times New Roman" w:hAnsi="Cambria" w:cs="Times New Roman"/>
          <w:color w:val="444444"/>
          <w:sz w:val="23"/>
          <w:szCs w:val="23"/>
          <w:lang w:eastAsia="ru-RU"/>
        </w:rPr>
        <w:t>Свинную</w:t>
      </w:r>
      <w:proofErr w:type="spellEnd"/>
      <w:r w:rsidRPr="006D0307">
        <w:rPr>
          <w:rFonts w:ascii="Cambria" w:eastAsia="Times New Roman" w:hAnsi="Cambria" w:cs="Times New Roman"/>
          <w:color w:val="444444"/>
          <w:sz w:val="23"/>
          <w:szCs w:val="23"/>
          <w:lang w:eastAsia="ru-RU"/>
        </w:rPr>
        <w:t xml:space="preserve"> башни. Оборонявшиеся начали отступать.</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Контратака под командованием воеводы Шуйского остановила дальнейшее продвижение врага. Занятая противником </w:t>
      </w:r>
      <w:proofErr w:type="spellStart"/>
      <w:r w:rsidRPr="006D0307">
        <w:rPr>
          <w:rFonts w:ascii="Cambria" w:eastAsia="Times New Roman" w:hAnsi="Cambria" w:cs="Times New Roman"/>
          <w:color w:val="444444"/>
          <w:sz w:val="23"/>
          <w:szCs w:val="23"/>
          <w:lang w:eastAsia="ru-RU"/>
        </w:rPr>
        <w:t>Свинная</w:t>
      </w:r>
      <w:proofErr w:type="spellEnd"/>
      <w:r w:rsidRPr="006D0307">
        <w:rPr>
          <w:rFonts w:ascii="Cambria" w:eastAsia="Times New Roman" w:hAnsi="Cambria" w:cs="Times New Roman"/>
          <w:color w:val="444444"/>
          <w:sz w:val="23"/>
          <w:szCs w:val="23"/>
          <w:lang w:eastAsia="ru-RU"/>
        </w:rPr>
        <w:t xml:space="preserve"> башня была разрушена выстрелами из «барса». Подкатив бочки с порохом, оборонявшиеся взорвали остатки башни. Это был сигнал для общей контратаки, по которому</w:t>
      </w:r>
      <w:r w:rsidRPr="006D0307">
        <w:rPr>
          <w:rFonts w:ascii="Calibri" w:eastAsia="Times New Roman" w:hAnsi="Calibri" w:cs="Times New Roman"/>
          <w:color w:val="666666"/>
          <w:sz w:val="16"/>
          <w:szCs w:val="16"/>
          <w:lang w:eastAsia="ru-RU"/>
        </w:rPr>
        <w:t>[381]</w:t>
      </w:r>
      <w:r w:rsidRPr="006D0307">
        <w:rPr>
          <w:rFonts w:ascii="Cambria" w:eastAsia="Times New Roman" w:hAnsi="Cambria" w:cs="Times New Roman"/>
          <w:color w:val="444444"/>
          <w:sz w:val="23"/>
          <w:szCs w:val="23"/>
          <w:lang w:eastAsia="ru-RU"/>
        </w:rPr>
        <w:t> псковичи бросились на врага, оттеснили его от проломов и захватили пленных и пушки.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Итак, первый общий штурм был отражен. </w:t>
      </w:r>
      <w:proofErr w:type="gramStart"/>
      <w:r w:rsidRPr="006D0307">
        <w:rPr>
          <w:rFonts w:ascii="Cambria" w:eastAsia="Times New Roman" w:hAnsi="Cambria" w:cs="Times New Roman"/>
          <w:color w:val="444444"/>
          <w:sz w:val="23"/>
          <w:szCs w:val="23"/>
          <w:lang w:eastAsia="ru-RU"/>
        </w:rPr>
        <w:t>Оборонявшиеся</w:t>
      </w:r>
      <w:proofErr w:type="gramEnd"/>
      <w:r w:rsidRPr="006D0307">
        <w:rPr>
          <w:rFonts w:ascii="Cambria" w:eastAsia="Times New Roman" w:hAnsi="Cambria" w:cs="Times New Roman"/>
          <w:color w:val="444444"/>
          <w:sz w:val="23"/>
          <w:szCs w:val="23"/>
          <w:lang w:eastAsia="ru-RU"/>
        </w:rPr>
        <w:t xml:space="preserve"> потеряли убитыми и ранеными до 2 ½ тыс. человек. Потери противника превышали 5 тыс. человек.</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Воеводы приказали быстро закончить строительство деревянной стены против проломов, выкопать перед ней глубокий ров и сделать в этом рву частокол из заостренных дубовых бревен. Эти оборонительные сооружения лишали противника возможности использовать успех бомбардировки.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После неудачи первого штурма на военном совете, собранном </w:t>
      </w:r>
      <w:proofErr w:type="spellStart"/>
      <w:r w:rsidRPr="006D0307">
        <w:rPr>
          <w:rFonts w:ascii="Cambria" w:eastAsia="Times New Roman" w:hAnsi="Cambria" w:cs="Times New Roman"/>
          <w:color w:val="444444"/>
          <w:sz w:val="23"/>
          <w:szCs w:val="23"/>
          <w:lang w:eastAsia="ru-RU"/>
        </w:rPr>
        <w:t>Баторием</w:t>
      </w:r>
      <w:proofErr w:type="spellEnd"/>
      <w:r w:rsidRPr="006D0307">
        <w:rPr>
          <w:rFonts w:ascii="Cambria" w:eastAsia="Times New Roman" w:hAnsi="Cambria" w:cs="Times New Roman"/>
          <w:color w:val="444444"/>
          <w:sz w:val="23"/>
          <w:szCs w:val="23"/>
          <w:lang w:eastAsia="ru-RU"/>
        </w:rPr>
        <w:t>, было решено произвести новый штурм, но предварительно устроить подкопы, чтобы взорвать крепостную стену.</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proofErr w:type="gramStart"/>
      <w:r w:rsidRPr="006D0307">
        <w:rPr>
          <w:rFonts w:ascii="Cambria" w:eastAsia="Times New Roman" w:hAnsi="Cambria" w:cs="Times New Roman"/>
          <w:color w:val="444444"/>
          <w:sz w:val="23"/>
          <w:szCs w:val="23"/>
          <w:lang w:eastAsia="ru-RU"/>
        </w:rPr>
        <w:t>Осажденные</w:t>
      </w:r>
      <w:proofErr w:type="gramEnd"/>
      <w:r w:rsidRPr="006D0307">
        <w:rPr>
          <w:rFonts w:ascii="Cambria" w:eastAsia="Times New Roman" w:hAnsi="Cambria" w:cs="Times New Roman"/>
          <w:color w:val="444444"/>
          <w:sz w:val="23"/>
          <w:szCs w:val="23"/>
          <w:lang w:eastAsia="ru-RU"/>
        </w:rPr>
        <w:t xml:space="preserve"> узнали о минных работах противника от перебежчика и пленных, захваченных во время вылазок. Было установлено и направление подкопов. Воевода Шуйский приказал срочно вести «слухи» (встречные галереи). Два подкопа противника псковичам удалось перехватить и взорвать, остальные подкопы обрушились сами.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После этой новой неудачи противник установил на левом берегу Великой у </w:t>
      </w:r>
      <w:proofErr w:type="spellStart"/>
      <w:r w:rsidRPr="006D0307">
        <w:rPr>
          <w:rFonts w:ascii="Cambria" w:eastAsia="Times New Roman" w:hAnsi="Cambria" w:cs="Times New Roman"/>
          <w:color w:val="444444"/>
          <w:sz w:val="23"/>
          <w:szCs w:val="23"/>
          <w:lang w:eastAsia="ru-RU"/>
        </w:rPr>
        <w:t>Мирожского</w:t>
      </w:r>
      <w:proofErr w:type="spellEnd"/>
      <w:r w:rsidRPr="006D0307">
        <w:rPr>
          <w:rFonts w:ascii="Cambria" w:eastAsia="Times New Roman" w:hAnsi="Cambria" w:cs="Times New Roman"/>
          <w:color w:val="444444"/>
          <w:sz w:val="23"/>
          <w:szCs w:val="23"/>
          <w:lang w:eastAsia="ru-RU"/>
        </w:rPr>
        <w:t xml:space="preserve"> монастыря и в </w:t>
      </w:r>
      <w:proofErr w:type="spellStart"/>
      <w:r w:rsidRPr="006D0307">
        <w:rPr>
          <w:rFonts w:ascii="Cambria" w:eastAsia="Times New Roman" w:hAnsi="Cambria" w:cs="Times New Roman"/>
          <w:color w:val="444444"/>
          <w:sz w:val="23"/>
          <w:szCs w:val="23"/>
          <w:lang w:eastAsia="ru-RU"/>
        </w:rPr>
        <w:t>Завеличье</w:t>
      </w:r>
      <w:proofErr w:type="spellEnd"/>
      <w:r w:rsidRPr="006D0307">
        <w:rPr>
          <w:rFonts w:ascii="Cambria" w:eastAsia="Times New Roman" w:hAnsi="Cambria" w:cs="Times New Roman"/>
          <w:color w:val="444444"/>
          <w:sz w:val="23"/>
          <w:szCs w:val="23"/>
          <w:lang w:eastAsia="ru-RU"/>
        </w:rPr>
        <w:t xml:space="preserve"> сильные батареи и 24 октября начал через реку обстреливать город каменными ядрами. Враги пытались поджечь город, но оборонявшиеся быстро потушили пожар.</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28 октября большой отряд противника с ломами и кирками подошел к стене со стороны Великой между угловой башней и Покровскими воротами и начал разрушать </w:t>
      </w:r>
      <w:r w:rsidRPr="006D0307">
        <w:rPr>
          <w:rFonts w:ascii="Cambria" w:eastAsia="Times New Roman" w:hAnsi="Cambria" w:cs="Times New Roman"/>
          <w:color w:val="444444"/>
          <w:sz w:val="23"/>
          <w:szCs w:val="23"/>
          <w:lang w:eastAsia="ru-RU"/>
        </w:rPr>
        <w:lastRenderedPageBreak/>
        <w:t>подошву стены. Ветхий береговой участок стены рухнул, но позади старой стены оказалась новая стена, перед которой имелся ров.</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Попытка противника преодолеть вторую стену успеха не имела. Оборонявшиеся стреляли в просверленные в стене отверстия, бросали сверху «кувшины с </w:t>
      </w:r>
      <w:proofErr w:type="spellStart"/>
      <w:r w:rsidRPr="006D0307">
        <w:rPr>
          <w:rFonts w:ascii="Cambria" w:eastAsia="Times New Roman" w:hAnsi="Cambria" w:cs="Times New Roman"/>
          <w:color w:val="444444"/>
          <w:sz w:val="23"/>
          <w:szCs w:val="23"/>
          <w:lang w:eastAsia="ru-RU"/>
        </w:rPr>
        <w:t>зелием</w:t>
      </w:r>
      <w:proofErr w:type="spellEnd"/>
      <w:r w:rsidRPr="006D0307">
        <w:rPr>
          <w:rFonts w:ascii="Cambria" w:eastAsia="Times New Roman" w:hAnsi="Cambria" w:cs="Times New Roman"/>
          <w:color w:val="444444"/>
          <w:sz w:val="23"/>
          <w:szCs w:val="23"/>
          <w:lang w:eastAsia="ru-RU"/>
        </w:rPr>
        <w:t>» и большие камни, лили кипяток и горячую смолу.</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Небольшая группа противника, подкопавшись под стену, задержалась у ее основания и продолжала работы по разрушению стены. </w:t>
      </w:r>
      <w:proofErr w:type="gramStart"/>
      <w:r w:rsidRPr="006D0307">
        <w:rPr>
          <w:rFonts w:ascii="Cambria" w:eastAsia="Times New Roman" w:hAnsi="Cambria" w:cs="Times New Roman"/>
          <w:color w:val="444444"/>
          <w:sz w:val="23"/>
          <w:szCs w:val="23"/>
          <w:lang w:eastAsia="ru-RU"/>
        </w:rPr>
        <w:t>Оборонявшиеся</w:t>
      </w:r>
      <w:proofErr w:type="gramEnd"/>
      <w:r w:rsidRPr="006D0307">
        <w:rPr>
          <w:rFonts w:ascii="Cambria" w:eastAsia="Times New Roman" w:hAnsi="Cambria" w:cs="Times New Roman"/>
          <w:color w:val="444444"/>
          <w:sz w:val="23"/>
          <w:szCs w:val="23"/>
          <w:lang w:eastAsia="ru-RU"/>
        </w:rPr>
        <w:t xml:space="preserve"> и здесь перехитрили врага. </w:t>
      </w:r>
      <w:proofErr w:type="gramStart"/>
      <w:r w:rsidRPr="006D0307">
        <w:rPr>
          <w:rFonts w:ascii="Cambria" w:eastAsia="Times New Roman" w:hAnsi="Cambria" w:cs="Times New Roman"/>
          <w:color w:val="444444"/>
          <w:sz w:val="23"/>
          <w:szCs w:val="23"/>
          <w:lang w:eastAsia="ru-RU"/>
        </w:rPr>
        <w:t xml:space="preserve">«Государевы бояре и воеводы великие кнуты </w:t>
      </w:r>
      <w:proofErr w:type="spellStart"/>
      <w:r w:rsidRPr="006D0307">
        <w:rPr>
          <w:rFonts w:ascii="Cambria" w:eastAsia="Times New Roman" w:hAnsi="Cambria" w:cs="Times New Roman"/>
          <w:color w:val="444444"/>
          <w:sz w:val="23"/>
          <w:szCs w:val="23"/>
          <w:lang w:eastAsia="ru-RU"/>
        </w:rPr>
        <w:t>повелеша</w:t>
      </w:r>
      <w:proofErr w:type="spellEnd"/>
      <w:r w:rsidRPr="006D0307">
        <w:rPr>
          <w:rFonts w:ascii="Cambria" w:eastAsia="Times New Roman" w:hAnsi="Cambria" w:cs="Times New Roman"/>
          <w:color w:val="444444"/>
          <w:sz w:val="23"/>
          <w:szCs w:val="23"/>
          <w:lang w:eastAsia="ru-RU"/>
        </w:rPr>
        <w:t xml:space="preserve"> на шесты </w:t>
      </w:r>
      <w:proofErr w:type="spellStart"/>
      <w:r w:rsidRPr="006D0307">
        <w:rPr>
          <w:rFonts w:ascii="Cambria" w:eastAsia="Times New Roman" w:hAnsi="Cambria" w:cs="Times New Roman"/>
          <w:color w:val="444444"/>
          <w:sz w:val="23"/>
          <w:szCs w:val="23"/>
          <w:lang w:eastAsia="ru-RU"/>
        </w:rPr>
        <w:t>вязати</w:t>
      </w:r>
      <w:proofErr w:type="spellEnd"/>
      <w:r w:rsidRPr="006D0307">
        <w:rPr>
          <w:rFonts w:ascii="Cambria" w:eastAsia="Times New Roman" w:hAnsi="Cambria" w:cs="Times New Roman"/>
          <w:color w:val="444444"/>
          <w:sz w:val="23"/>
          <w:szCs w:val="23"/>
          <w:lang w:eastAsia="ru-RU"/>
        </w:rPr>
        <w:t xml:space="preserve">, по концам же привязать </w:t>
      </w:r>
      <w:proofErr w:type="spellStart"/>
      <w:r w:rsidRPr="006D0307">
        <w:rPr>
          <w:rFonts w:ascii="Cambria" w:eastAsia="Times New Roman" w:hAnsi="Cambria" w:cs="Times New Roman"/>
          <w:color w:val="444444"/>
          <w:sz w:val="23"/>
          <w:szCs w:val="23"/>
          <w:lang w:eastAsia="ru-RU"/>
        </w:rPr>
        <w:t>повелеша</w:t>
      </w:r>
      <w:proofErr w:type="spellEnd"/>
      <w:r w:rsidRPr="006D0307">
        <w:rPr>
          <w:rFonts w:ascii="Cambria" w:eastAsia="Times New Roman" w:hAnsi="Cambria" w:cs="Times New Roman"/>
          <w:color w:val="444444"/>
          <w:sz w:val="23"/>
          <w:szCs w:val="23"/>
          <w:lang w:eastAsia="ru-RU"/>
        </w:rPr>
        <w:t xml:space="preserve"> железные </w:t>
      </w:r>
      <w:proofErr w:type="spellStart"/>
      <w:r w:rsidRPr="006D0307">
        <w:rPr>
          <w:rFonts w:ascii="Cambria" w:eastAsia="Times New Roman" w:hAnsi="Cambria" w:cs="Times New Roman"/>
          <w:color w:val="444444"/>
          <w:sz w:val="23"/>
          <w:szCs w:val="23"/>
          <w:lang w:eastAsia="ru-RU"/>
        </w:rPr>
        <w:t>пуги</w:t>
      </w:r>
      <w:proofErr w:type="spellEnd"/>
      <w:r w:rsidRPr="006D0307">
        <w:rPr>
          <w:rFonts w:ascii="Cambria" w:eastAsia="Times New Roman" w:hAnsi="Cambria" w:cs="Times New Roman"/>
          <w:color w:val="444444"/>
          <w:sz w:val="23"/>
          <w:szCs w:val="23"/>
          <w:lang w:eastAsia="ru-RU"/>
        </w:rPr>
        <w:t xml:space="preserve"> с вострыми крюками, и сими кнуты </w:t>
      </w:r>
      <w:proofErr w:type="spellStart"/>
      <w:r w:rsidRPr="006D0307">
        <w:rPr>
          <w:rFonts w:ascii="Cambria" w:eastAsia="Times New Roman" w:hAnsi="Cambria" w:cs="Times New Roman"/>
          <w:color w:val="444444"/>
          <w:sz w:val="23"/>
          <w:szCs w:val="23"/>
          <w:lang w:eastAsia="ru-RU"/>
        </w:rPr>
        <w:t>егда</w:t>
      </w:r>
      <w:proofErr w:type="spellEnd"/>
      <w:r w:rsidRPr="006D0307">
        <w:rPr>
          <w:rFonts w:ascii="Cambria" w:eastAsia="Times New Roman" w:hAnsi="Cambria" w:cs="Times New Roman"/>
          <w:color w:val="444444"/>
          <w:sz w:val="23"/>
          <w:szCs w:val="23"/>
          <w:lang w:eastAsia="ru-RU"/>
        </w:rPr>
        <w:t xml:space="preserve"> из града за стену </w:t>
      </w:r>
      <w:proofErr w:type="spellStart"/>
      <w:r w:rsidRPr="006D0307">
        <w:rPr>
          <w:rFonts w:ascii="Cambria" w:eastAsia="Times New Roman" w:hAnsi="Cambria" w:cs="Times New Roman"/>
          <w:color w:val="444444"/>
          <w:sz w:val="23"/>
          <w:szCs w:val="23"/>
          <w:lang w:eastAsia="ru-RU"/>
        </w:rPr>
        <w:t>противу</w:t>
      </w:r>
      <w:proofErr w:type="spellEnd"/>
      <w:r w:rsidRPr="006D0307">
        <w:rPr>
          <w:rFonts w:ascii="Cambria" w:eastAsia="Times New Roman" w:hAnsi="Cambria" w:cs="Times New Roman"/>
          <w:color w:val="444444"/>
          <w:sz w:val="23"/>
          <w:szCs w:val="23"/>
          <w:lang w:eastAsia="ru-RU"/>
        </w:rPr>
        <w:t xml:space="preserve"> литовских </w:t>
      </w:r>
      <w:proofErr w:type="spellStart"/>
      <w:r w:rsidRPr="006D0307">
        <w:rPr>
          <w:rFonts w:ascii="Cambria" w:eastAsia="Times New Roman" w:hAnsi="Cambria" w:cs="Times New Roman"/>
          <w:color w:val="444444"/>
          <w:sz w:val="23"/>
          <w:szCs w:val="23"/>
          <w:lang w:eastAsia="ru-RU"/>
        </w:rPr>
        <w:t>подсекателей</w:t>
      </w:r>
      <w:proofErr w:type="spellEnd"/>
      <w:r w:rsidRPr="006D0307">
        <w:rPr>
          <w:rFonts w:ascii="Cambria" w:eastAsia="Times New Roman" w:hAnsi="Cambria" w:cs="Times New Roman"/>
          <w:color w:val="444444"/>
          <w:sz w:val="23"/>
          <w:szCs w:val="23"/>
          <w:lang w:eastAsia="ru-RU"/>
        </w:rPr>
        <w:t xml:space="preserve"> </w:t>
      </w:r>
      <w:proofErr w:type="spellStart"/>
      <w:r w:rsidRPr="006D0307">
        <w:rPr>
          <w:rFonts w:ascii="Cambria" w:eastAsia="Times New Roman" w:hAnsi="Cambria" w:cs="Times New Roman"/>
          <w:color w:val="444444"/>
          <w:sz w:val="23"/>
          <w:szCs w:val="23"/>
          <w:lang w:eastAsia="ru-RU"/>
        </w:rPr>
        <w:t>ударяху</w:t>
      </w:r>
      <w:proofErr w:type="spellEnd"/>
      <w:r w:rsidRPr="006D0307">
        <w:rPr>
          <w:rFonts w:ascii="Cambria" w:eastAsia="Times New Roman" w:hAnsi="Cambria" w:cs="Times New Roman"/>
          <w:color w:val="444444"/>
          <w:sz w:val="23"/>
          <w:szCs w:val="23"/>
          <w:lang w:eastAsia="ru-RU"/>
        </w:rPr>
        <w:t xml:space="preserve">, </w:t>
      </w:r>
      <w:proofErr w:type="spellStart"/>
      <w:r w:rsidRPr="006D0307">
        <w:rPr>
          <w:rFonts w:ascii="Cambria" w:eastAsia="Times New Roman" w:hAnsi="Cambria" w:cs="Times New Roman"/>
          <w:color w:val="444444"/>
          <w:sz w:val="23"/>
          <w:szCs w:val="23"/>
          <w:lang w:eastAsia="ru-RU"/>
        </w:rPr>
        <w:t>пугами</w:t>
      </w:r>
      <w:proofErr w:type="spellEnd"/>
      <w:r w:rsidRPr="006D0307">
        <w:rPr>
          <w:rFonts w:ascii="Cambria" w:eastAsia="Times New Roman" w:hAnsi="Cambria" w:cs="Times New Roman"/>
          <w:color w:val="444444"/>
          <w:sz w:val="23"/>
          <w:szCs w:val="23"/>
          <w:lang w:eastAsia="ru-RU"/>
        </w:rPr>
        <w:t xml:space="preserve"> же теми острыми крюками, яко </w:t>
      </w:r>
      <w:proofErr w:type="spellStart"/>
      <w:r w:rsidRPr="006D0307">
        <w:rPr>
          <w:rFonts w:ascii="Cambria" w:eastAsia="Times New Roman" w:hAnsi="Cambria" w:cs="Times New Roman"/>
          <w:color w:val="444444"/>
          <w:sz w:val="23"/>
          <w:szCs w:val="23"/>
          <w:lang w:eastAsia="ru-RU"/>
        </w:rPr>
        <w:t>естребьими</w:t>
      </w:r>
      <w:proofErr w:type="spellEnd"/>
      <w:r w:rsidRPr="006D0307">
        <w:rPr>
          <w:rFonts w:ascii="Cambria" w:eastAsia="Times New Roman" w:hAnsi="Cambria" w:cs="Times New Roman"/>
          <w:color w:val="444444"/>
          <w:sz w:val="23"/>
          <w:szCs w:val="23"/>
          <w:lang w:eastAsia="ru-RU"/>
        </w:rPr>
        <w:t xml:space="preserve"> носи </w:t>
      </w:r>
      <w:proofErr w:type="spellStart"/>
      <w:r w:rsidRPr="006D0307">
        <w:rPr>
          <w:rFonts w:ascii="Cambria" w:eastAsia="Times New Roman" w:hAnsi="Cambria" w:cs="Times New Roman"/>
          <w:color w:val="444444"/>
          <w:sz w:val="23"/>
          <w:szCs w:val="23"/>
          <w:lang w:eastAsia="ru-RU"/>
        </w:rPr>
        <w:t>изподкустовья</w:t>
      </w:r>
      <w:proofErr w:type="spellEnd"/>
      <w:r w:rsidRPr="006D0307">
        <w:rPr>
          <w:rFonts w:ascii="Cambria" w:eastAsia="Times New Roman" w:hAnsi="Cambria" w:cs="Times New Roman"/>
          <w:color w:val="444444"/>
          <w:sz w:val="23"/>
          <w:szCs w:val="23"/>
          <w:lang w:eastAsia="ru-RU"/>
        </w:rPr>
        <w:t xml:space="preserve"> на заводях утята </w:t>
      </w:r>
      <w:proofErr w:type="spellStart"/>
      <w:r w:rsidRPr="006D0307">
        <w:rPr>
          <w:rFonts w:ascii="Cambria" w:eastAsia="Times New Roman" w:hAnsi="Cambria" w:cs="Times New Roman"/>
          <w:color w:val="444444"/>
          <w:sz w:val="23"/>
          <w:szCs w:val="23"/>
          <w:lang w:eastAsia="ru-RU"/>
        </w:rPr>
        <w:t>извлачаху</w:t>
      </w:r>
      <w:proofErr w:type="spellEnd"/>
      <w:r w:rsidRPr="006D0307">
        <w:rPr>
          <w:rFonts w:ascii="Cambria" w:eastAsia="Times New Roman" w:hAnsi="Cambria" w:cs="Times New Roman"/>
          <w:color w:val="444444"/>
          <w:sz w:val="23"/>
          <w:szCs w:val="23"/>
          <w:lang w:eastAsia="ru-RU"/>
        </w:rPr>
        <w:t xml:space="preserve">, </w:t>
      </w:r>
      <w:proofErr w:type="spellStart"/>
      <w:r w:rsidRPr="006D0307">
        <w:rPr>
          <w:rFonts w:ascii="Cambria" w:eastAsia="Times New Roman" w:hAnsi="Cambria" w:cs="Times New Roman"/>
          <w:color w:val="444444"/>
          <w:sz w:val="23"/>
          <w:szCs w:val="23"/>
          <w:lang w:eastAsia="ru-RU"/>
        </w:rPr>
        <w:t>кнутенными</w:t>
      </w:r>
      <w:proofErr w:type="spellEnd"/>
      <w:r w:rsidRPr="006D0307">
        <w:rPr>
          <w:rFonts w:ascii="Cambria" w:eastAsia="Times New Roman" w:hAnsi="Cambria" w:cs="Times New Roman"/>
          <w:color w:val="444444"/>
          <w:sz w:val="23"/>
          <w:szCs w:val="23"/>
          <w:lang w:eastAsia="ru-RU"/>
        </w:rPr>
        <w:t xml:space="preserve"> же теми железными крюками, </w:t>
      </w:r>
      <w:proofErr w:type="spellStart"/>
      <w:r w:rsidRPr="006D0307">
        <w:rPr>
          <w:rFonts w:ascii="Cambria" w:eastAsia="Times New Roman" w:hAnsi="Cambria" w:cs="Times New Roman"/>
          <w:color w:val="444444"/>
          <w:sz w:val="23"/>
          <w:szCs w:val="23"/>
          <w:lang w:eastAsia="ru-RU"/>
        </w:rPr>
        <w:t>егда</w:t>
      </w:r>
      <w:proofErr w:type="spellEnd"/>
      <w:r w:rsidRPr="006D0307">
        <w:rPr>
          <w:rFonts w:ascii="Cambria" w:eastAsia="Times New Roman" w:hAnsi="Cambria" w:cs="Times New Roman"/>
          <w:color w:val="444444"/>
          <w:sz w:val="23"/>
          <w:szCs w:val="23"/>
          <w:lang w:eastAsia="ru-RU"/>
        </w:rPr>
        <w:t xml:space="preserve"> литовских </w:t>
      </w:r>
      <w:proofErr w:type="spellStart"/>
      <w:r w:rsidRPr="006D0307">
        <w:rPr>
          <w:rFonts w:ascii="Cambria" w:eastAsia="Times New Roman" w:hAnsi="Cambria" w:cs="Times New Roman"/>
          <w:color w:val="444444"/>
          <w:sz w:val="23"/>
          <w:szCs w:val="23"/>
          <w:lang w:eastAsia="ru-RU"/>
        </w:rPr>
        <w:t>хвостливых-градоемцев</w:t>
      </w:r>
      <w:proofErr w:type="spellEnd"/>
      <w:r w:rsidRPr="006D0307">
        <w:rPr>
          <w:rFonts w:ascii="Cambria" w:eastAsia="Times New Roman" w:hAnsi="Cambria" w:cs="Times New Roman"/>
          <w:color w:val="444444"/>
          <w:sz w:val="23"/>
          <w:szCs w:val="23"/>
          <w:lang w:eastAsia="ru-RU"/>
        </w:rPr>
        <w:t xml:space="preserve"> за ризы их и с телом </w:t>
      </w:r>
      <w:proofErr w:type="spellStart"/>
      <w:r w:rsidRPr="006D0307">
        <w:rPr>
          <w:rFonts w:ascii="Cambria" w:eastAsia="Times New Roman" w:hAnsi="Cambria" w:cs="Times New Roman"/>
          <w:color w:val="444444"/>
          <w:sz w:val="23"/>
          <w:szCs w:val="23"/>
          <w:lang w:eastAsia="ru-RU"/>
        </w:rPr>
        <w:t>захватываше</w:t>
      </w:r>
      <w:proofErr w:type="spellEnd"/>
      <w:proofErr w:type="gramEnd"/>
      <w:r w:rsidRPr="006D0307">
        <w:rPr>
          <w:rFonts w:ascii="Cambria" w:eastAsia="Times New Roman" w:hAnsi="Cambria" w:cs="Times New Roman"/>
          <w:color w:val="444444"/>
          <w:sz w:val="23"/>
          <w:szCs w:val="23"/>
          <w:lang w:eastAsia="ru-RU"/>
        </w:rPr>
        <w:t xml:space="preserve">, и теми их испод стены </w:t>
      </w:r>
      <w:proofErr w:type="spellStart"/>
      <w:r w:rsidRPr="006D0307">
        <w:rPr>
          <w:rFonts w:ascii="Cambria" w:eastAsia="Times New Roman" w:hAnsi="Cambria" w:cs="Times New Roman"/>
          <w:color w:val="444444"/>
          <w:sz w:val="23"/>
          <w:szCs w:val="23"/>
          <w:lang w:eastAsia="ru-RU"/>
        </w:rPr>
        <w:t>выдергаше</w:t>
      </w:r>
      <w:proofErr w:type="spellEnd"/>
      <w:r w:rsidRPr="006D0307">
        <w:rPr>
          <w:rFonts w:ascii="Cambria" w:eastAsia="Times New Roman" w:hAnsi="Cambria" w:cs="Times New Roman"/>
          <w:color w:val="444444"/>
          <w:sz w:val="23"/>
          <w:szCs w:val="23"/>
          <w:lang w:eastAsia="ru-RU"/>
        </w:rPr>
        <w:t>»</w:t>
      </w:r>
      <w:hyperlink r:id="rId9" w:history="1">
        <w:r w:rsidRPr="006D0307">
          <w:rPr>
            <w:rFonts w:ascii="Arial" w:eastAsia="Times New Roman" w:hAnsi="Arial" w:cs="Arial"/>
            <w:color w:val="990000"/>
            <w:sz w:val="16"/>
            <w:szCs w:val="16"/>
            <w:lang w:eastAsia="ru-RU"/>
          </w:rPr>
          <w:t>{235}</w:t>
        </w:r>
      </w:hyperlink>
      <w:r w:rsidRPr="006D0307">
        <w:rPr>
          <w:rFonts w:ascii="Cambria" w:eastAsia="Times New Roman" w:hAnsi="Cambria" w:cs="Times New Roman"/>
          <w:color w:val="444444"/>
          <w:sz w:val="23"/>
          <w:szCs w:val="23"/>
          <w:lang w:eastAsia="ru-RU"/>
        </w:rPr>
        <w:t>. </w:t>
      </w:r>
      <w:r w:rsidRPr="006D0307">
        <w:rPr>
          <w:rFonts w:ascii="Calibri" w:eastAsia="Times New Roman" w:hAnsi="Calibri" w:cs="Times New Roman"/>
          <w:color w:val="666666"/>
          <w:sz w:val="16"/>
          <w:szCs w:val="16"/>
          <w:lang w:eastAsia="ru-RU"/>
        </w:rPr>
        <w:t>[382]</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2 ноября противник предпринял последний общий штурм западной стены крепости, которому предшествовал пятидневный обстрел крепостной стены с правого и левого берегов Великой. В результате обстрела крепостная стена в нескольких местах была разрушена.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Штурмовые колонны противника устремились по льду реки к проломам, но оборонявшиеся встретили их огнем из пушек и пищалей. Наступавшие остановились, а затем бросились обратно.</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Неудача и этого приступа заставила </w:t>
      </w:r>
      <w:proofErr w:type="spellStart"/>
      <w:r w:rsidRPr="006D0307">
        <w:rPr>
          <w:rFonts w:ascii="Cambria" w:eastAsia="Times New Roman" w:hAnsi="Cambria" w:cs="Times New Roman"/>
          <w:color w:val="444444"/>
          <w:sz w:val="23"/>
          <w:szCs w:val="23"/>
          <w:lang w:eastAsia="ru-RU"/>
        </w:rPr>
        <w:t>Батория</w:t>
      </w:r>
      <w:proofErr w:type="spellEnd"/>
      <w:r w:rsidRPr="006D0307">
        <w:rPr>
          <w:rFonts w:ascii="Cambria" w:eastAsia="Times New Roman" w:hAnsi="Cambria" w:cs="Times New Roman"/>
          <w:color w:val="444444"/>
          <w:sz w:val="23"/>
          <w:szCs w:val="23"/>
          <w:lang w:eastAsia="ru-RU"/>
        </w:rPr>
        <w:t xml:space="preserve"> отказаться от попыток взять крепость силой и перейти к ее блокаде.</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За два месяца обороны крепости русские успешно отразили 31 приступ и нанесли противнику большие потери.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Стратегическая обстановка для </w:t>
      </w:r>
      <w:proofErr w:type="gramStart"/>
      <w:r w:rsidRPr="006D0307">
        <w:rPr>
          <w:rFonts w:ascii="Cambria" w:eastAsia="Times New Roman" w:hAnsi="Cambria" w:cs="Times New Roman"/>
          <w:color w:val="444444"/>
          <w:sz w:val="23"/>
          <w:szCs w:val="23"/>
          <w:lang w:eastAsia="ru-RU"/>
        </w:rPr>
        <w:t>оборонявшихся</w:t>
      </w:r>
      <w:proofErr w:type="gramEnd"/>
      <w:r w:rsidRPr="006D0307">
        <w:rPr>
          <w:rFonts w:ascii="Cambria" w:eastAsia="Times New Roman" w:hAnsi="Cambria" w:cs="Times New Roman"/>
          <w:color w:val="444444"/>
          <w:sz w:val="23"/>
          <w:szCs w:val="23"/>
          <w:lang w:eastAsia="ru-RU"/>
        </w:rPr>
        <w:t xml:space="preserve"> продолжала оставаться неблагоприятной. Поддержка крепости извне выразилась лишь в попытках двух небольших отрядов пробиться к </w:t>
      </w:r>
      <w:proofErr w:type="gramStart"/>
      <w:r w:rsidRPr="006D0307">
        <w:rPr>
          <w:rFonts w:ascii="Cambria" w:eastAsia="Times New Roman" w:hAnsi="Cambria" w:cs="Times New Roman"/>
          <w:color w:val="444444"/>
          <w:sz w:val="23"/>
          <w:szCs w:val="23"/>
          <w:lang w:eastAsia="ru-RU"/>
        </w:rPr>
        <w:t>осажденным</w:t>
      </w:r>
      <w:proofErr w:type="gramEnd"/>
      <w:r w:rsidRPr="006D0307">
        <w:rPr>
          <w:rFonts w:ascii="Cambria" w:eastAsia="Times New Roman" w:hAnsi="Cambria" w:cs="Times New Roman"/>
          <w:color w:val="444444"/>
          <w:sz w:val="23"/>
          <w:szCs w:val="23"/>
          <w:lang w:eastAsia="ru-RU"/>
        </w:rPr>
        <w:t xml:space="preserve">. В начале октября отряд стрельцов численностью в 600 человек пытался проникнуть в город на лодках по р. </w:t>
      </w:r>
      <w:proofErr w:type="gramStart"/>
      <w:r w:rsidRPr="006D0307">
        <w:rPr>
          <w:rFonts w:ascii="Cambria" w:eastAsia="Times New Roman" w:hAnsi="Cambria" w:cs="Times New Roman"/>
          <w:color w:val="444444"/>
          <w:sz w:val="23"/>
          <w:szCs w:val="23"/>
          <w:lang w:eastAsia="ru-RU"/>
        </w:rPr>
        <w:t>Великая</w:t>
      </w:r>
      <w:proofErr w:type="gramEnd"/>
      <w:r w:rsidRPr="006D0307">
        <w:rPr>
          <w:rFonts w:ascii="Cambria" w:eastAsia="Times New Roman" w:hAnsi="Cambria" w:cs="Times New Roman"/>
          <w:color w:val="444444"/>
          <w:sz w:val="23"/>
          <w:szCs w:val="23"/>
          <w:lang w:eastAsia="ru-RU"/>
        </w:rPr>
        <w:t xml:space="preserve">. Прорвалось не более 100 человек, а остальные или были захвачены в плен или уплыли обратно. Другой отряд пытался пройти в город сухим путем с </w:t>
      </w:r>
      <w:proofErr w:type="spellStart"/>
      <w:r w:rsidRPr="006D0307">
        <w:rPr>
          <w:rFonts w:ascii="Cambria" w:eastAsia="Times New Roman" w:hAnsi="Cambria" w:cs="Times New Roman"/>
          <w:color w:val="444444"/>
          <w:sz w:val="23"/>
          <w:szCs w:val="23"/>
          <w:lang w:eastAsia="ru-RU"/>
        </w:rPr>
        <w:t>гдовского</w:t>
      </w:r>
      <w:proofErr w:type="spellEnd"/>
      <w:r w:rsidRPr="006D0307">
        <w:rPr>
          <w:rFonts w:ascii="Cambria" w:eastAsia="Times New Roman" w:hAnsi="Cambria" w:cs="Times New Roman"/>
          <w:color w:val="444444"/>
          <w:sz w:val="23"/>
          <w:szCs w:val="23"/>
          <w:lang w:eastAsia="ru-RU"/>
        </w:rPr>
        <w:t xml:space="preserve"> направления, но также успеха не имел, в город проникло не более 300 человек. Все это не возмещало потерь оборонявшихся и имело лишь моральное значение.</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Крупные силы русских стояли в Старице, в Новгороде, Ржеве и других городах и бездействовали. Тыл армии противника, осаждавшей Псков, не подвергался ударам, враг имел возможность использовать все свои силы против крепости. Русское войско не взаимодействовало с гарнизоном осажденной крепости.</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6 ноября противник прекратил осадные работы, снял орудия с батарей и теснее обложил город. </w:t>
      </w:r>
      <w:proofErr w:type="spellStart"/>
      <w:r w:rsidRPr="006D0307">
        <w:rPr>
          <w:rFonts w:ascii="Cambria" w:eastAsia="Times New Roman" w:hAnsi="Cambria" w:cs="Times New Roman"/>
          <w:color w:val="444444"/>
          <w:sz w:val="23"/>
          <w:szCs w:val="23"/>
          <w:lang w:eastAsia="ru-RU"/>
        </w:rPr>
        <w:t>Баторий</w:t>
      </w:r>
      <w:proofErr w:type="spellEnd"/>
      <w:r w:rsidRPr="006D0307">
        <w:rPr>
          <w:rFonts w:ascii="Cambria" w:eastAsia="Times New Roman" w:hAnsi="Cambria" w:cs="Times New Roman"/>
          <w:color w:val="444444"/>
          <w:sz w:val="23"/>
          <w:szCs w:val="23"/>
          <w:lang w:eastAsia="ru-RU"/>
        </w:rPr>
        <w:t xml:space="preserve"> приказал готовиться к зиме.</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Одновременно была предпринята попытка овладеть богатым </w:t>
      </w:r>
      <w:proofErr w:type="spellStart"/>
      <w:r w:rsidRPr="006D0307">
        <w:rPr>
          <w:rFonts w:ascii="Cambria" w:eastAsia="Times New Roman" w:hAnsi="Cambria" w:cs="Times New Roman"/>
          <w:color w:val="444444"/>
          <w:sz w:val="23"/>
          <w:szCs w:val="23"/>
          <w:lang w:eastAsia="ru-RU"/>
        </w:rPr>
        <w:t>Псковопечорским</w:t>
      </w:r>
      <w:proofErr w:type="spellEnd"/>
      <w:r w:rsidRPr="006D0307">
        <w:rPr>
          <w:rFonts w:ascii="Cambria" w:eastAsia="Times New Roman" w:hAnsi="Cambria" w:cs="Times New Roman"/>
          <w:color w:val="444444"/>
          <w:sz w:val="23"/>
          <w:szCs w:val="23"/>
          <w:lang w:eastAsia="ru-RU"/>
        </w:rPr>
        <w:t xml:space="preserve"> монастырем, находившимся в 60 км от Пскова. Монастырь был хорошо укреплен, но имел небольшой гарнизон — около 300 стрельцов.</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Немецкий и венгерский отряды получили задачу овладеть монастырем. Огнем из пушек они разрушили часть монастырской стены, но гарнизон с помощью монахов успешно отразил два приступа и заставил противника отказаться от своего намерения.</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lastRenderedPageBreak/>
        <w:t xml:space="preserve">В период осады Пскова, как и в первые два месяца борьбы за город, оборонявшиеся устраивали вылазки, которые причиняли противнику немалый урон. Некоторые вылазки устраивались в форме засад. За пять месяцев и 10 дней осады было организовано 46 вылазок, которые имели </w:t>
      </w:r>
      <w:proofErr w:type="gramStart"/>
      <w:r w:rsidRPr="006D0307">
        <w:rPr>
          <w:rFonts w:ascii="Cambria" w:eastAsia="Times New Roman" w:hAnsi="Cambria" w:cs="Times New Roman"/>
          <w:color w:val="444444"/>
          <w:sz w:val="23"/>
          <w:szCs w:val="23"/>
          <w:lang w:eastAsia="ru-RU"/>
        </w:rPr>
        <w:t>важное значение</w:t>
      </w:r>
      <w:proofErr w:type="gramEnd"/>
      <w:r w:rsidRPr="006D0307">
        <w:rPr>
          <w:rFonts w:ascii="Cambria" w:eastAsia="Times New Roman" w:hAnsi="Cambria" w:cs="Times New Roman"/>
          <w:color w:val="444444"/>
          <w:sz w:val="23"/>
          <w:szCs w:val="23"/>
          <w:lang w:eastAsia="ru-RU"/>
        </w:rPr>
        <w:t>, </w:t>
      </w:r>
      <w:r w:rsidRPr="006D0307">
        <w:rPr>
          <w:rFonts w:ascii="Calibri" w:eastAsia="Times New Roman" w:hAnsi="Calibri" w:cs="Times New Roman"/>
          <w:color w:val="666666"/>
          <w:sz w:val="16"/>
          <w:szCs w:val="16"/>
          <w:lang w:eastAsia="ru-RU"/>
        </w:rPr>
        <w:t>[383]</w:t>
      </w:r>
      <w:r w:rsidRPr="006D0307">
        <w:rPr>
          <w:rFonts w:ascii="Cambria" w:eastAsia="Times New Roman" w:hAnsi="Cambria" w:cs="Times New Roman"/>
          <w:color w:val="444444"/>
          <w:sz w:val="23"/>
          <w:szCs w:val="23"/>
          <w:lang w:eastAsia="ru-RU"/>
        </w:rPr>
        <w:t>так как поднимали моральный дух оборонявшихся и подрывали моральные силы противника.</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Не добившись успеха под Псковом, </w:t>
      </w:r>
      <w:proofErr w:type="spellStart"/>
      <w:r w:rsidRPr="006D0307">
        <w:rPr>
          <w:rFonts w:ascii="Cambria" w:eastAsia="Times New Roman" w:hAnsi="Cambria" w:cs="Times New Roman"/>
          <w:color w:val="444444"/>
          <w:sz w:val="23"/>
          <w:szCs w:val="23"/>
          <w:lang w:eastAsia="ru-RU"/>
        </w:rPr>
        <w:t>Баторий</w:t>
      </w:r>
      <w:proofErr w:type="spellEnd"/>
      <w:r w:rsidRPr="006D0307">
        <w:rPr>
          <w:rFonts w:ascii="Cambria" w:eastAsia="Times New Roman" w:hAnsi="Cambria" w:cs="Times New Roman"/>
          <w:color w:val="444444"/>
          <w:sz w:val="23"/>
          <w:szCs w:val="23"/>
          <w:lang w:eastAsia="ru-RU"/>
        </w:rPr>
        <w:t xml:space="preserve"> поручил свое войско гетману </w:t>
      </w:r>
      <w:proofErr w:type="spellStart"/>
      <w:r w:rsidRPr="006D0307">
        <w:rPr>
          <w:rFonts w:ascii="Cambria" w:eastAsia="Times New Roman" w:hAnsi="Cambria" w:cs="Times New Roman"/>
          <w:color w:val="444444"/>
          <w:sz w:val="23"/>
          <w:szCs w:val="23"/>
          <w:lang w:eastAsia="ru-RU"/>
        </w:rPr>
        <w:t>Замойскому</w:t>
      </w:r>
      <w:proofErr w:type="spellEnd"/>
      <w:r w:rsidRPr="006D0307">
        <w:rPr>
          <w:rFonts w:ascii="Cambria" w:eastAsia="Times New Roman" w:hAnsi="Cambria" w:cs="Times New Roman"/>
          <w:color w:val="444444"/>
          <w:sz w:val="23"/>
          <w:szCs w:val="23"/>
          <w:lang w:eastAsia="ru-RU"/>
        </w:rPr>
        <w:t>, а сам уехал в Вильно.</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Численность осадной армии сократилась до 26 тыс. человек. Потери противника росли не только от боевых действий, но и от холодов: морозы выводили из строя большое количество воинов. Росло дезертирство. Не получая долго жалованья, многие наемники уходили из войска. </w:t>
      </w:r>
      <w:proofErr w:type="spellStart"/>
      <w:r w:rsidRPr="006D0307">
        <w:rPr>
          <w:rFonts w:ascii="Cambria" w:eastAsia="Times New Roman" w:hAnsi="Cambria" w:cs="Times New Roman"/>
          <w:color w:val="444444"/>
          <w:sz w:val="23"/>
          <w:szCs w:val="23"/>
          <w:lang w:eastAsia="ru-RU"/>
        </w:rPr>
        <w:t>Замойский</w:t>
      </w:r>
      <w:proofErr w:type="spellEnd"/>
      <w:r w:rsidRPr="006D0307">
        <w:rPr>
          <w:rFonts w:ascii="Cambria" w:eastAsia="Times New Roman" w:hAnsi="Cambria" w:cs="Times New Roman"/>
          <w:color w:val="444444"/>
          <w:sz w:val="23"/>
          <w:szCs w:val="23"/>
          <w:lang w:eastAsia="ru-RU"/>
        </w:rPr>
        <w:t xml:space="preserve"> попробовал укрепить воинскую дисциплину усилением репрессий, но это результатов не дало.</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 xml:space="preserve">Сложившаяся обстановка вынудила </w:t>
      </w:r>
      <w:proofErr w:type="spellStart"/>
      <w:r w:rsidRPr="006D0307">
        <w:rPr>
          <w:rFonts w:ascii="Cambria" w:eastAsia="Times New Roman" w:hAnsi="Cambria" w:cs="Times New Roman"/>
          <w:color w:val="444444"/>
          <w:sz w:val="23"/>
          <w:szCs w:val="23"/>
          <w:lang w:eastAsia="ru-RU"/>
        </w:rPr>
        <w:t>Батория</w:t>
      </w:r>
      <w:proofErr w:type="spellEnd"/>
      <w:r w:rsidRPr="006D0307">
        <w:rPr>
          <w:rFonts w:ascii="Cambria" w:eastAsia="Times New Roman" w:hAnsi="Cambria" w:cs="Times New Roman"/>
          <w:color w:val="444444"/>
          <w:sz w:val="23"/>
          <w:szCs w:val="23"/>
          <w:lang w:eastAsia="ru-RU"/>
        </w:rPr>
        <w:t xml:space="preserve"> согласиться на заключение десятилетнего перемирия на условиях взаимного отказа от завоеваний. Договор был подписан в Запольском Яме 15 января 1582 г.</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4 февраля остатки осадной армии ушли в Ливонию.</w:t>
      </w:r>
    </w:p>
    <w:p w:rsidR="006D0307" w:rsidRPr="006D0307" w:rsidRDefault="006D0307" w:rsidP="006D0307">
      <w:pPr>
        <w:shd w:val="clear" w:color="auto" w:fill="FBFBFB"/>
        <w:spacing w:after="0" w:line="330" w:lineRule="atLeast"/>
        <w:ind w:firstLine="612"/>
        <w:jc w:val="both"/>
        <w:rPr>
          <w:rFonts w:ascii="Cambria" w:eastAsia="Times New Roman" w:hAnsi="Cambria" w:cs="Times New Roman"/>
          <w:color w:val="444444"/>
          <w:sz w:val="23"/>
          <w:szCs w:val="23"/>
          <w:lang w:eastAsia="ru-RU"/>
        </w:rPr>
      </w:pPr>
      <w:r w:rsidRPr="006D0307">
        <w:rPr>
          <w:rFonts w:ascii="Cambria" w:eastAsia="Times New Roman" w:hAnsi="Cambria" w:cs="Times New Roman"/>
          <w:color w:val="444444"/>
          <w:sz w:val="23"/>
          <w:szCs w:val="23"/>
          <w:lang w:eastAsia="ru-RU"/>
        </w:rPr>
        <w:t>Наибольшую выгоду из этой войны извлекла Швеция, захватившая Копорье, Ям, Нарву и Ивангород. Русские вновь потеряли выход в Балтийское море.</w:t>
      </w:r>
    </w:p>
    <w:p w:rsidR="007B659D" w:rsidRDefault="006D0307"/>
    <w:sectPr w:rsidR="007B6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307"/>
    <w:rsid w:val="006D0307"/>
    <w:rsid w:val="00C7605D"/>
    <w:rsid w:val="00EC3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D030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D030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D0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6D0307"/>
  </w:style>
  <w:style w:type="character" w:customStyle="1" w:styleId="apple-converted-space">
    <w:name w:val="apple-converted-space"/>
    <w:basedOn w:val="a0"/>
    <w:rsid w:val="006D0307"/>
  </w:style>
  <w:style w:type="character" w:customStyle="1" w:styleId="p">
    <w:name w:val="p"/>
    <w:basedOn w:val="a0"/>
    <w:rsid w:val="006D0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D030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D0307"/>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6D0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a"/>
    <w:basedOn w:val="a0"/>
    <w:rsid w:val="006D0307"/>
  </w:style>
  <w:style w:type="character" w:customStyle="1" w:styleId="apple-converted-space">
    <w:name w:val="apple-converted-space"/>
    <w:basedOn w:val="a0"/>
    <w:rsid w:val="006D0307"/>
  </w:style>
  <w:style w:type="character" w:customStyle="1" w:styleId="p">
    <w:name w:val="p"/>
    <w:basedOn w:val="a0"/>
    <w:rsid w:val="006D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era.lib.ru/science/razin_ea/2/07.html" TargetMode="External"/><Relationship Id="rId3" Type="http://schemas.openxmlformats.org/officeDocument/2006/relationships/settings" Target="settings.xml"/><Relationship Id="rId7" Type="http://schemas.openxmlformats.org/officeDocument/2006/relationships/hyperlink" Target="http://militera.lib.ru/science/razin_ea/2/0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litera.lib.ru/science/razin_ea/2/07.html" TargetMode="External"/><Relationship Id="rId11" Type="http://schemas.openxmlformats.org/officeDocument/2006/relationships/theme" Target="theme/theme1.xml"/><Relationship Id="rId5" Type="http://schemas.openxmlformats.org/officeDocument/2006/relationships/hyperlink" Target="http://militera.lib.ru/science/razin_ea/2/0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litera.lib.ru/science/razin_ea/2/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6429</Words>
  <Characters>36651</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2013-10-10T02:45:00Z</dcterms:created>
  <dcterms:modified xsi:type="dcterms:W3CDTF">2013-10-10T02:50:00Z</dcterms:modified>
</cp:coreProperties>
</file>