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8" w:rsidRPr="00896B3D" w:rsidRDefault="00731470" w:rsidP="00896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минимум</w:t>
      </w:r>
    </w:p>
    <w:p w:rsidR="00896B3D" w:rsidRDefault="00896B3D" w:rsidP="00896B3D">
      <w:pPr>
        <w:jc w:val="center"/>
      </w:pPr>
    </w:p>
    <w:p w:rsidR="00731470" w:rsidRPr="00731470" w:rsidRDefault="00896B3D" w:rsidP="00731470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31470">
        <w:rPr>
          <w:sz w:val="24"/>
        </w:rPr>
        <w:t>Определ</w:t>
      </w:r>
      <w:r w:rsidR="00731470" w:rsidRPr="00731470">
        <w:rPr>
          <w:sz w:val="24"/>
        </w:rPr>
        <w:t>ение</w:t>
      </w:r>
      <w:r w:rsidRPr="00731470">
        <w:rPr>
          <w:sz w:val="24"/>
        </w:rPr>
        <w:t xml:space="preserve"> плотност</w:t>
      </w:r>
      <w:r w:rsidR="00731470" w:rsidRPr="00731470">
        <w:rPr>
          <w:sz w:val="24"/>
        </w:rPr>
        <w:t>и</w:t>
      </w:r>
      <w:r w:rsidRPr="00731470">
        <w:rPr>
          <w:sz w:val="24"/>
        </w:rPr>
        <w:t xml:space="preserve"> вещества</w:t>
      </w:r>
      <w:r w:rsidR="00731470" w:rsidRPr="00731470">
        <w:rPr>
          <w:sz w:val="24"/>
        </w:rPr>
        <w:t>, от чего зависит плотность, формула для вычисления плотности, единицы измерения плотности, пересчет из одних единиц в другие</w:t>
      </w:r>
      <w:proofErr w:type="gramStart"/>
      <w:r w:rsidR="00731470" w:rsidRPr="00731470">
        <w:rPr>
          <w:sz w:val="24"/>
        </w:rPr>
        <w:t>.</w:t>
      </w:r>
      <w:proofErr w:type="gramEnd"/>
      <w:r w:rsidR="00731470" w:rsidRPr="00731470">
        <w:rPr>
          <w:sz w:val="24"/>
        </w:rPr>
        <w:t xml:space="preserve"> </w:t>
      </w:r>
      <w:r w:rsidRPr="00731470">
        <w:rPr>
          <w:sz w:val="24"/>
        </w:rPr>
        <w:t xml:space="preserve"> </w:t>
      </w:r>
      <w:r w:rsidR="00731470" w:rsidRPr="00731470">
        <w:rPr>
          <w:sz w:val="24"/>
        </w:rPr>
        <w:t>Сравнение плотностей различных веще</w:t>
      </w:r>
      <w:proofErr w:type="gramStart"/>
      <w:r w:rsidR="00731470" w:rsidRPr="00731470">
        <w:rPr>
          <w:sz w:val="24"/>
        </w:rPr>
        <w:t>ств с пл</w:t>
      </w:r>
      <w:proofErr w:type="gramEnd"/>
      <w:r w:rsidR="00731470" w:rsidRPr="00731470">
        <w:rPr>
          <w:sz w:val="24"/>
        </w:rPr>
        <w:t>отностью воды. Способы измерения плотности.</w:t>
      </w:r>
      <w:r w:rsidR="00731470">
        <w:rPr>
          <w:sz w:val="24"/>
        </w:rPr>
        <w:t xml:space="preserve"> </w:t>
      </w:r>
      <w:r w:rsidR="00731470" w:rsidRPr="00731470">
        <w:rPr>
          <w:sz w:val="24"/>
        </w:rPr>
        <w:t>Ареометр</w:t>
      </w:r>
      <w:r w:rsidR="00731470">
        <w:rPr>
          <w:sz w:val="24"/>
        </w:rPr>
        <w:t>.</w:t>
      </w:r>
    </w:p>
    <w:p w:rsidR="00896B3D" w:rsidRDefault="00896B3D" w:rsidP="00896B3D">
      <w:pPr>
        <w:spacing w:after="0" w:line="240" w:lineRule="auto"/>
        <w:ind w:left="283"/>
        <w:jc w:val="both"/>
        <w:rPr>
          <w:sz w:val="24"/>
        </w:rPr>
      </w:pPr>
    </w:p>
    <w:p w:rsidR="00896B3D" w:rsidRDefault="00731470" w:rsidP="00896B3D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Физические величины</w:t>
      </w:r>
      <w:r w:rsidR="004A2937">
        <w:rPr>
          <w:sz w:val="24"/>
        </w:rPr>
        <w:t>:</w:t>
      </w:r>
      <w:r>
        <w:rPr>
          <w:sz w:val="24"/>
        </w:rPr>
        <w:t xml:space="preserve"> (длина, площадь, объем, масса, температура</w:t>
      </w:r>
      <w:r w:rsidR="004A2937">
        <w:rPr>
          <w:sz w:val="24"/>
        </w:rPr>
        <w:t>, плотность</w:t>
      </w:r>
      <w:r>
        <w:rPr>
          <w:sz w:val="24"/>
        </w:rPr>
        <w:t>)</w:t>
      </w:r>
      <w:r w:rsidR="004A2937">
        <w:rPr>
          <w:sz w:val="24"/>
        </w:rPr>
        <w:t xml:space="preserve"> – обозначение, единицы их измерения, способы измерения.</w:t>
      </w:r>
      <w:proofErr w:type="gramEnd"/>
      <w:r w:rsidR="004A2937">
        <w:rPr>
          <w:sz w:val="24"/>
        </w:rPr>
        <w:t xml:space="preserve"> Дать определение каждой величине.</w:t>
      </w:r>
    </w:p>
    <w:p w:rsidR="00896B3D" w:rsidRDefault="00896B3D" w:rsidP="004A2937">
      <w:pPr>
        <w:spacing w:after="0" w:line="240" w:lineRule="auto"/>
        <w:ind w:left="283"/>
        <w:jc w:val="both"/>
        <w:rPr>
          <w:i/>
          <w:sz w:val="24"/>
        </w:rPr>
      </w:pPr>
      <w:r w:rsidRPr="00086E9B">
        <w:rPr>
          <w:i/>
          <w:sz w:val="24"/>
        </w:rPr>
        <w:t xml:space="preserve">На примере </w:t>
      </w:r>
      <w:r w:rsidR="004A2937">
        <w:rPr>
          <w:i/>
          <w:sz w:val="24"/>
        </w:rPr>
        <w:t xml:space="preserve">таблицы №9 в </w:t>
      </w:r>
      <w:r w:rsidRPr="00086E9B">
        <w:rPr>
          <w:i/>
          <w:sz w:val="24"/>
        </w:rPr>
        <w:t>рабо</w:t>
      </w:r>
      <w:r w:rsidR="004A2937">
        <w:rPr>
          <w:i/>
          <w:sz w:val="24"/>
        </w:rPr>
        <w:t>чей т</w:t>
      </w:r>
      <w:r w:rsidRPr="00086E9B">
        <w:rPr>
          <w:i/>
          <w:sz w:val="24"/>
        </w:rPr>
        <w:t>етрад</w:t>
      </w:r>
      <w:r w:rsidR="004A2937">
        <w:rPr>
          <w:i/>
          <w:sz w:val="24"/>
        </w:rPr>
        <w:t>и  стр. 3</w:t>
      </w:r>
      <w:r w:rsidRPr="00086E9B">
        <w:rPr>
          <w:i/>
          <w:sz w:val="24"/>
        </w:rPr>
        <w:t xml:space="preserve">2 </w:t>
      </w:r>
    </w:p>
    <w:p w:rsidR="004A2937" w:rsidRPr="00086E9B" w:rsidRDefault="004A2937" w:rsidP="004A2937">
      <w:pPr>
        <w:spacing w:after="0" w:line="240" w:lineRule="auto"/>
        <w:ind w:left="283"/>
        <w:jc w:val="both"/>
        <w:rPr>
          <w:i/>
          <w:sz w:val="24"/>
        </w:rPr>
      </w:pPr>
    </w:p>
    <w:p w:rsidR="004A2937" w:rsidRDefault="004A2937" w:rsidP="00896B3D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Измерение физических величин. Определение цены деления измерительных приборов.</w:t>
      </w:r>
    </w:p>
    <w:p w:rsidR="00066B7E" w:rsidRPr="00066B7E" w:rsidRDefault="00066B7E" w:rsidP="00066B7E">
      <w:pPr>
        <w:pStyle w:val="a3"/>
        <w:spacing w:after="0" w:line="240" w:lineRule="auto"/>
        <w:ind w:left="283"/>
        <w:jc w:val="both"/>
        <w:rPr>
          <w:i/>
          <w:sz w:val="24"/>
        </w:rPr>
      </w:pPr>
      <w:r w:rsidRPr="00066B7E">
        <w:rPr>
          <w:i/>
          <w:sz w:val="24"/>
        </w:rPr>
        <w:t xml:space="preserve">На примере </w:t>
      </w:r>
      <w:r>
        <w:rPr>
          <w:i/>
          <w:sz w:val="24"/>
        </w:rPr>
        <w:t xml:space="preserve">заданий на стр. 12 - 13 </w:t>
      </w:r>
      <w:r w:rsidRPr="00066B7E">
        <w:rPr>
          <w:i/>
          <w:sz w:val="24"/>
        </w:rPr>
        <w:t xml:space="preserve"> рабочей тетради</w:t>
      </w:r>
      <w:proofErr w:type="gramStart"/>
      <w:r>
        <w:rPr>
          <w:i/>
          <w:sz w:val="24"/>
        </w:rPr>
        <w:t xml:space="preserve"> .</w:t>
      </w:r>
      <w:proofErr w:type="gramEnd"/>
    </w:p>
    <w:p w:rsidR="004A2937" w:rsidRDefault="004A2937" w:rsidP="004A2937">
      <w:pPr>
        <w:spacing w:after="0" w:line="240" w:lineRule="auto"/>
        <w:ind w:left="283"/>
        <w:jc w:val="both"/>
        <w:rPr>
          <w:sz w:val="24"/>
        </w:rPr>
      </w:pPr>
    </w:p>
    <w:p w:rsidR="00896B3D" w:rsidRDefault="004A2937" w:rsidP="00896B3D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Масса, измерения массы, правила взвешивания</w:t>
      </w:r>
      <w:r>
        <w:rPr>
          <w:sz w:val="24"/>
        </w:rPr>
        <w:t xml:space="preserve"> </w:t>
      </w:r>
    </w:p>
    <w:p w:rsidR="004A2937" w:rsidRDefault="004A2937" w:rsidP="004A2937">
      <w:pPr>
        <w:spacing w:after="0" w:line="240" w:lineRule="auto"/>
        <w:ind w:left="283"/>
        <w:jc w:val="both"/>
        <w:rPr>
          <w:sz w:val="24"/>
        </w:rPr>
      </w:pPr>
    </w:p>
    <w:p w:rsidR="00066B7E" w:rsidRDefault="004A2937" w:rsidP="00066B7E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066B7E">
        <w:rPr>
          <w:sz w:val="24"/>
        </w:rPr>
        <w:t>Строение вещества, движение и взаимодействие частиц вещества. Диффузия. Агрегатные состояния.</w:t>
      </w:r>
    </w:p>
    <w:p w:rsidR="00066B7E" w:rsidRDefault="00066B7E" w:rsidP="00066B7E">
      <w:pPr>
        <w:spacing w:after="0" w:line="240" w:lineRule="auto"/>
        <w:ind w:left="283"/>
        <w:jc w:val="both"/>
        <w:rPr>
          <w:sz w:val="24"/>
        </w:rPr>
      </w:pPr>
    </w:p>
    <w:p w:rsidR="00066B7E" w:rsidRDefault="00066B7E" w:rsidP="00066B7E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Простые и сложные вещества</w:t>
      </w:r>
      <w:r>
        <w:rPr>
          <w:sz w:val="24"/>
        </w:rPr>
        <w:t xml:space="preserve"> </w:t>
      </w:r>
    </w:p>
    <w:p w:rsidR="00896B3D" w:rsidRDefault="004A2937" w:rsidP="00066B7E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Чистые вещества и смеси, способы  разделения смесей.</w:t>
      </w:r>
    </w:p>
    <w:p w:rsidR="004A2937" w:rsidRDefault="004A2937" w:rsidP="004A2937">
      <w:pPr>
        <w:spacing w:after="0" w:line="240" w:lineRule="auto"/>
        <w:ind w:left="283"/>
        <w:jc w:val="both"/>
        <w:rPr>
          <w:sz w:val="24"/>
        </w:rPr>
      </w:pPr>
    </w:p>
    <w:p w:rsidR="00896B3D" w:rsidRDefault="004A2937" w:rsidP="00896B3D">
      <w:pPr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</w:t>
      </w:r>
      <w:r w:rsidR="00896B3D">
        <w:rPr>
          <w:sz w:val="24"/>
        </w:rPr>
        <w:t>рганически</w:t>
      </w:r>
      <w:r>
        <w:rPr>
          <w:sz w:val="24"/>
        </w:rPr>
        <w:t>е и неорганические</w:t>
      </w:r>
      <w:r w:rsidR="00896B3D">
        <w:rPr>
          <w:sz w:val="24"/>
        </w:rPr>
        <w:t xml:space="preserve"> веществ</w:t>
      </w:r>
      <w:r>
        <w:rPr>
          <w:sz w:val="24"/>
        </w:rPr>
        <w:t>а</w:t>
      </w:r>
      <w:r w:rsidR="00896B3D">
        <w:rPr>
          <w:sz w:val="24"/>
        </w:rPr>
        <w:t>.</w:t>
      </w:r>
      <w:r>
        <w:rPr>
          <w:sz w:val="24"/>
        </w:rPr>
        <w:t xml:space="preserve"> Виды органических веществ, их химический состав, значение для живого организма</w:t>
      </w:r>
    </w:p>
    <w:p w:rsidR="004A2937" w:rsidRDefault="004A2937" w:rsidP="004A2937">
      <w:pPr>
        <w:spacing w:after="0" w:line="240" w:lineRule="auto"/>
        <w:ind w:left="283"/>
        <w:jc w:val="both"/>
        <w:rPr>
          <w:sz w:val="24"/>
        </w:rPr>
      </w:pPr>
    </w:p>
    <w:p w:rsidR="004A2937" w:rsidRDefault="004A2937" w:rsidP="00066B7E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4A2937" w:rsidRDefault="004A2937" w:rsidP="004A2937">
      <w:pPr>
        <w:spacing w:after="0" w:line="240" w:lineRule="auto"/>
        <w:ind w:left="283"/>
        <w:jc w:val="both"/>
        <w:rPr>
          <w:sz w:val="24"/>
        </w:rPr>
      </w:pPr>
    </w:p>
    <w:sectPr w:rsidR="004A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3FC"/>
    <w:multiLevelType w:val="singleLevel"/>
    <w:tmpl w:val="F7D8B0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D"/>
    <w:rsid w:val="00066B7E"/>
    <w:rsid w:val="00086E9B"/>
    <w:rsid w:val="001351EA"/>
    <w:rsid w:val="003217A5"/>
    <w:rsid w:val="003B55C5"/>
    <w:rsid w:val="004A2937"/>
    <w:rsid w:val="004D45A4"/>
    <w:rsid w:val="005C5186"/>
    <w:rsid w:val="005F6D69"/>
    <w:rsid w:val="00680CFA"/>
    <w:rsid w:val="00724296"/>
    <w:rsid w:val="00731470"/>
    <w:rsid w:val="007A13FB"/>
    <w:rsid w:val="007F5A39"/>
    <w:rsid w:val="00896B3D"/>
    <w:rsid w:val="00912341"/>
    <w:rsid w:val="009A6F29"/>
    <w:rsid w:val="00A70675"/>
    <w:rsid w:val="00C07096"/>
    <w:rsid w:val="00EB3052"/>
    <w:rsid w:val="00EB711F"/>
    <w:rsid w:val="00E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2015-11-24T13:43:00Z</dcterms:created>
  <dcterms:modified xsi:type="dcterms:W3CDTF">2015-11-24T13:43:00Z</dcterms:modified>
</cp:coreProperties>
</file>